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C93FD" w14:textId="77777777" w:rsidR="008412ED" w:rsidRDefault="008412ED" w:rsidP="008412ED">
      <w:pPr>
        <w:widowControl w:val="0"/>
        <w:autoSpaceDE w:val="0"/>
        <w:autoSpaceDN w:val="0"/>
        <w:adjustRightInd w:val="0"/>
        <w:ind w:left="567"/>
        <w:jc w:val="right"/>
        <w:outlineLvl w:val="0"/>
        <w:rPr>
          <w:b/>
          <w:color w:val="000000" w:themeColor="text1"/>
          <w:sz w:val="24"/>
          <w:szCs w:val="24"/>
        </w:rPr>
      </w:pPr>
    </w:p>
    <w:p w14:paraId="29651941" w14:textId="1D67660E" w:rsidR="0036192F" w:rsidRPr="007025D4" w:rsidRDefault="0007591B" w:rsidP="0007591B">
      <w:pPr>
        <w:jc w:val="right"/>
        <w:rPr>
          <w:b/>
          <w:sz w:val="22"/>
          <w:szCs w:val="22"/>
        </w:rPr>
      </w:pPr>
      <w:r w:rsidRPr="007025D4">
        <w:rPr>
          <w:b/>
          <w:sz w:val="22"/>
          <w:szCs w:val="22"/>
        </w:rPr>
        <w:t>УТВЕРЖДАЮ</w:t>
      </w:r>
    </w:p>
    <w:p w14:paraId="22C2E641" w14:textId="29B62A5C" w:rsidR="0007591B" w:rsidRPr="007025D4" w:rsidRDefault="0007591B" w:rsidP="0007591B">
      <w:pPr>
        <w:jc w:val="right"/>
        <w:rPr>
          <w:b/>
          <w:sz w:val="22"/>
          <w:szCs w:val="22"/>
        </w:rPr>
      </w:pPr>
      <w:r w:rsidRPr="007025D4">
        <w:rPr>
          <w:b/>
          <w:sz w:val="22"/>
          <w:szCs w:val="22"/>
        </w:rPr>
        <w:t>Главный инженер</w:t>
      </w:r>
    </w:p>
    <w:p w14:paraId="4C83E543" w14:textId="45AAC568" w:rsidR="0007591B" w:rsidRPr="007025D4" w:rsidRDefault="0007591B" w:rsidP="0007591B">
      <w:pPr>
        <w:jc w:val="right"/>
        <w:rPr>
          <w:b/>
          <w:sz w:val="22"/>
          <w:szCs w:val="22"/>
        </w:rPr>
      </w:pPr>
      <w:r w:rsidRPr="007025D4">
        <w:rPr>
          <w:b/>
          <w:sz w:val="22"/>
          <w:szCs w:val="22"/>
        </w:rPr>
        <w:t>АО «Энергосервис Волги»</w:t>
      </w:r>
    </w:p>
    <w:p w14:paraId="4364117B" w14:textId="0E06F68A" w:rsidR="0007591B" w:rsidRDefault="0007591B" w:rsidP="0007591B">
      <w:pPr>
        <w:jc w:val="right"/>
        <w:rPr>
          <w:b/>
          <w:sz w:val="24"/>
          <w:szCs w:val="24"/>
        </w:rPr>
      </w:pPr>
      <w:r w:rsidRPr="007025D4">
        <w:rPr>
          <w:b/>
          <w:sz w:val="22"/>
          <w:szCs w:val="22"/>
        </w:rPr>
        <w:t>_____________В.Б. Минаев</w:t>
      </w:r>
    </w:p>
    <w:p w14:paraId="16BB1984" w14:textId="77777777" w:rsidR="0036192F" w:rsidRDefault="0036192F" w:rsidP="006E68BD">
      <w:pPr>
        <w:jc w:val="center"/>
        <w:rPr>
          <w:b/>
          <w:sz w:val="24"/>
          <w:szCs w:val="24"/>
        </w:rPr>
      </w:pPr>
    </w:p>
    <w:p w14:paraId="69C9BAA8" w14:textId="77777777" w:rsidR="0036192F" w:rsidRDefault="0036192F" w:rsidP="006E68BD">
      <w:pPr>
        <w:jc w:val="center"/>
        <w:rPr>
          <w:b/>
          <w:sz w:val="24"/>
          <w:szCs w:val="24"/>
        </w:rPr>
      </w:pPr>
    </w:p>
    <w:p w14:paraId="3D8CB2CE" w14:textId="77777777" w:rsidR="007A500C" w:rsidRDefault="007A500C" w:rsidP="006E68BD">
      <w:pPr>
        <w:jc w:val="center"/>
        <w:rPr>
          <w:b/>
          <w:sz w:val="24"/>
          <w:szCs w:val="24"/>
        </w:rPr>
      </w:pPr>
      <w:r w:rsidRPr="007A500C">
        <w:rPr>
          <w:b/>
          <w:sz w:val="24"/>
          <w:szCs w:val="24"/>
        </w:rPr>
        <w:t>ТЕХНИЧЕСКОЕ ЗАДАНИЕ</w:t>
      </w:r>
    </w:p>
    <w:p w14:paraId="1EB84512" w14:textId="77777777" w:rsidR="008E0274" w:rsidRPr="008E0274" w:rsidRDefault="008E0274" w:rsidP="008E0274">
      <w:pPr>
        <w:jc w:val="center"/>
        <w:rPr>
          <w:rFonts w:eastAsia="Calibri"/>
          <w:sz w:val="22"/>
          <w:szCs w:val="22"/>
          <w:lang w:eastAsia="en-US"/>
        </w:rPr>
      </w:pPr>
      <w:r w:rsidRPr="008E0274">
        <w:rPr>
          <w:rFonts w:eastAsia="Calibri"/>
          <w:sz w:val="22"/>
          <w:szCs w:val="22"/>
          <w:lang w:eastAsia="en-US"/>
        </w:rPr>
        <w:t xml:space="preserve">на выполнение строительно-монтажных и пусконаладочных работ </w:t>
      </w:r>
    </w:p>
    <w:p w14:paraId="1E3E73B8" w14:textId="77777777" w:rsidR="008E0274" w:rsidRPr="008E0274" w:rsidRDefault="008E0274" w:rsidP="008E0274">
      <w:pPr>
        <w:jc w:val="center"/>
        <w:rPr>
          <w:rFonts w:eastAsia="Calibri"/>
          <w:b/>
          <w:sz w:val="22"/>
          <w:szCs w:val="22"/>
          <w:lang w:eastAsia="en-US"/>
        </w:rPr>
      </w:pPr>
      <w:r w:rsidRPr="008E0274">
        <w:rPr>
          <w:rFonts w:eastAsia="Calibri"/>
          <w:sz w:val="22"/>
          <w:szCs w:val="22"/>
          <w:lang w:eastAsia="en-US"/>
        </w:rPr>
        <w:t xml:space="preserve">по объекту: </w:t>
      </w:r>
      <w:r w:rsidRPr="008E0274">
        <w:rPr>
          <w:rFonts w:eastAsia="Calibri"/>
          <w:b/>
          <w:sz w:val="22"/>
          <w:szCs w:val="22"/>
          <w:lang w:eastAsia="en-US"/>
        </w:rPr>
        <w:t xml:space="preserve">«Переустройство участка ВЛ-10кВ Л С-1 от ПС «Степановская», </w:t>
      </w:r>
    </w:p>
    <w:p w14:paraId="5CEA2BD0" w14:textId="77777777" w:rsidR="008E0274" w:rsidRPr="008E0274" w:rsidRDefault="008E0274" w:rsidP="008E0274">
      <w:pPr>
        <w:jc w:val="center"/>
        <w:rPr>
          <w:rFonts w:eastAsia="Calibri"/>
          <w:b/>
          <w:sz w:val="22"/>
          <w:szCs w:val="22"/>
          <w:lang w:eastAsia="en-US"/>
        </w:rPr>
      </w:pPr>
      <w:r w:rsidRPr="008E0274">
        <w:rPr>
          <w:rFonts w:eastAsia="Calibri"/>
          <w:b/>
          <w:sz w:val="22"/>
          <w:szCs w:val="22"/>
          <w:lang w:eastAsia="en-US"/>
        </w:rPr>
        <w:t xml:space="preserve">инв. № 5634-00-085000017586 в пролете опор №109-№111 для нужд Оренбургского ПО </w:t>
      </w:r>
    </w:p>
    <w:p w14:paraId="1E9FBFD4" w14:textId="77777777" w:rsidR="008E0274" w:rsidRPr="008E0274" w:rsidRDefault="008E0274" w:rsidP="008E0274">
      <w:pPr>
        <w:jc w:val="center"/>
        <w:rPr>
          <w:rFonts w:eastAsia="Calibri"/>
          <w:b/>
          <w:sz w:val="22"/>
          <w:szCs w:val="22"/>
          <w:lang w:eastAsia="en-US"/>
        </w:rPr>
      </w:pPr>
      <w:r w:rsidRPr="008E0274">
        <w:rPr>
          <w:rFonts w:eastAsia="Calibri"/>
          <w:b/>
          <w:sz w:val="22"/>
          <w:szCs w:val="22"/>
          <w:lang w:eastAsia="en-US"/>
        </w:rPr>
        <w:t>филиала ПАО «Россети Волга» - «Оренбургэнерго»</w:t>
      </w:r>
    </w:p>
    <w:p w14:paraId="3085EEDB" w14:textId="77777777" w:rsidR="006E68BD" w:rsidRPr="00CD7FB4" w:rsidRDefault="006E68BD" w:rsidP="006E68BD">
      <w:pPr>
        <w:ind w:firstLine="680"/>
        <w:jc w:val="center"/>
        <w:rPr>
          <w:color w:val="000000"/>
          <w:sz w:val="24"/>
          <w:szCs w:val="24"/>
        </w:rPr>
      </w:pPr>
    </w:p>
    <w:p w14:paraId="5462818B" w14:textId="77777777" w:rsidR="008E0274" w:rsidRPr="008E0274" w:rsidRDefault="008E0274" w:rsidP="008E0274">
      <w:pPr>
        <w:ind w:firstLine="708"/>
        <w:rPr>
          <w:rFonts w:eastAsia="Calibri"/>
          <w:sz w:val="22"/>
          <w:szCs w:val="22"/>
          <w:lang w:eastAsia="en-US"/>
        </w:rPr>
      </w:pPr>
      <w:r w:rsidRPr="008E0274">
        <w:rPr>
          <w:rFonts w:eastAsia="Calibri"/>
          <w:b/>
          <w:bCs/>
          <w:spacing w:val="-1"/>
          <w:sz w:val="22"/>
          <w:szCs w:val="22"/>
          <w:lang w:eastAsia="en-US"/>
        </w:rPr>
        <w:t xml:space="preserve">Наименование объекта: </w:t>
      </w:r>
      <w:r w:rsidRPr="008E0274">
        <w:rPr>
          <w:rFonts w:eastAsia="Calibri"/>
          <w:sz w:val="22"/>
          <w:szCs w:val="22"/>
          <w:lang w:eastAsia="en-US"/>
        </w:rPr>
        <w:t>«Переустройство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w:t>
      </w:r>
    </w:p>
    <w:p w14:paraId="62109EF7" w14:textId="77777777" w:rsidR="008E0274" w:rsidRPr="008E0274" w:rsidRDefault="008E0274" w:rsidP="008E0274">
      <w:pPr>
        <w:jc w:val="center"/>
        <w:rPr>
          <w:rFonts w:eastAsia="Calibri"/>
          <w:b/>
          <w:color w:val="FF0000"/>
          <w:sz w:val="22"/>
          <w:szCs w:val="22"/>
          <w:lang w:eastAsia="en-US"/>
        </w:rPr>
      </w:pPr>
    </w:p>
    <w:p w14:paraId="32AF5208" w14:textId="77777777" w:rsidR="008E0274" w:rsidRPr="008E0274" w:rsidRDefault="008E0274" w:rsidP="008E0274">
      <w:pPr>
        <w:keepNext/>
        <w:ind w:firstLine="709"/>
        <w:jc w:val="both"/>
        <w:outlineLvl w:val="0"/>
        <w:rPr>
          <w:b/>
          <w:bCs/>
          <w:kern w:val="32"/>
          <w:sz w:val="22"/>
          <w:szCs w:val="22"/>
          <w:lang w:val="zh-CN" w:eastAsia="zh-CN"/>
        </w:rPr>
      </w:pPr>
      <w:r w:rsidRPr="008E0274">
        <w:rPr>
          <w:b/>
          <w:bCs/>
          <w:kern w:val="32"/>
          <w:sz w:val="22"/>
          <w:szCs w:val="22"/>
          <w:lang w:val="zh-CN" w:eastAsia="zh-CN"/>
        </w:rPr>
        <w:t>1. Основание на проведение работ.</w:t>
      </w:r>
    </w:p>
    <w:p w14:paraId="0AEAD0C1"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1.1 Основанием для проведения работ по объекту: «Переустройство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 служит договор подряда №2330-004799</w:t>
      </w:r>
      <w:r w:rsidRPr="008E0274">
        <w:rPr>
          <w:rFonts w:eastAsia="Calibri"/>
          <w:color w:val="FF0000"/>
          <w:sz w:val="22"/>
          <w:szCs w:val="22"/>
          <w:lang w:eastAsia="en-US"/>
        </w:rPr>
        <w:t xml:space="preserve"> </w:t>
      </w:r>
      <w:r w:rsidRPr="008E0274">
        <w:rPr>
          <w:rFonts w:eastAsia="Calibri"/>
          <w:sz w:val="22"/>
          <w:szCs w:val="22"/>
          <w:lang w:eastAsia="en-US"/>
        </w:rPr>
        <w:t>от 14.07.2023 на выполнение работ «под ключ», заключенный между АО «Энергосервис Волги» и ПАО «Россети Волга».</w:t>
      </w:r>
    </w:p>
    <w:p w14:paraId="6D573967" w14:textId="77777777" w:rsidR="008E0274" w:rsidRPr="008E0274" w:rsidRDefault="008E0274" w:rsidP="008E0274">
      <w:pPr>
        <w:ind w:firstLine="709"/>
        <w:jc w:val="both"/>
        <w:rPr>
          <w:rFonts w:eastAsia="Calibri"/>
          <w:color w:val="FF0000"/>
          <w:sz w:val="22"/>
          <w:szCs w:val="22"/>
          <w:lang w:eastAsia="en-US"/>
        </w:rPr>
      </w:pPr>
    </w:p>
    <w:p w14:paraId="46421496" w14:textId="77777777" w:rsidR="008E0274" w:rsidRPr="008E0274" w:rsidRDefault="008E0274" w:rsidP="008E0274">
      <w:pPr>
        <w:keepNext/>
        <w:ind w:firstLine="709"/>
        <w:jc w:val="both"/>
        <w:outlineLvl w:val="0"/>
        <w:rPr>
          <w:b/>
          <w:bCs/>
          <w:kern w:val="32"/>
          <w:sz w:val="22"/>
          <w:szCs w:val="22"/>
          <w:lang w:val="zh-CN" w:eastAsia="zh-CN"/>
        </w:rPr>
      </w:pPr>
      <w:r w:rsidRPr="008E0274">
        <w:rPr>
          <w:b/>
          <w:bCs/>
          <w:kern w:val="32"/>
          <w:sz w:val="22"/>
          <w:szCs w:val="22"/>
          <w:lang w:val="zh-CN" w:eastAsia="zh-CN"/>
        </w:rPr>
        <w:t>2.Наличие проектной документации:</w:t>
      </w:r>
    </w:p>
    <w:p w14:paraId="701C952E" w14:textId="77777777" w:rsidR="008E0274" w:rsidRPr="008E0274" w:rsidRDefault="008E0274" w:rsidP="008E0274">
      <w:pPr>
        <w:keepNext/>
        <w:suppressAutoHyphens/>
        <w:ind w:firstLine="709"/>
        <w:jc w:val="both"/>
        <w:rPr>
          <w:rFonts w:eastAsia="Calibri"/>
          <w:sz w:val="22"/>
          <w:szCs w:val="22"/>
          <w:lang w:eastAsia="en-US"/>
        </w:rPr>
      </w:pPr>
      <w:r w:rsidRPr="008E0274">
        <w:rPr>
          <w:rFonts w:eastAsia="Calibri"/>
          <w:sz w:val="22"/>
          <w:szCs w:val="22"/>
          <w:lang w:eastAsia="en-US"/>
        </w:rPr>
        <w:t>2.1. Проектная и рабочая документация по объекту: «Переустройство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 разработана ООО «РИМ_РУС Энергострой» в 2023г., шифр проекта 2330-004799, согласованная и утвержденная в установленном порядке.</w:t>
      </w:r>
    </w:p>
    <w:p w14:paraId="13940BFC" w14:textId="77777777" w:rsidR="008E0274" w:rsidRPr="008E0274" w:rsidRDefault="008E0274" w:rsidP="008E0274">
      <w:pPr>
        <w:keepNext/>
        <w:suppressAutoHyphens/>
        <w:ind w:firstLine="709"/>
        <w:jc w:val="both"/>
        <w:rPr>
          <w:rFonts w:eastAsia="Calibri"/>
          <w:sz w:val="22"/>
          <w:szCs w:val="22"/>
          <w:lang w:eastAsia="en-US"/>
        </w:rPr>
      </w:pPr>
      <w:r w:rsidRPr="008E0274">
        <w:rPr>
          <w:rFonts w:eastAsia="Calibri"/>
          <w:sz w:val="22"/>
          <w:szCs w:val="22"/>
          <w:lang w:eastAsia="en-US"/>
        </w:rPr>
        <w:t>2.2.  Разрешение на строительство не требуется.</w:t>
      </w:r>
    </w:p>
    <w:p w14:paraId="319C8935" w14:textId="77777777" w:rsidR="008E0274" w:rsidRPr="008E0274" w:rsidRDefault="008E0274" w:rsidP="008E0274">
      <w:pPr>
        <w:widowControl w:val="0"/>
        <w:tabs>
          <w:tab w:val="num" w:pos="360"/>
          <w:tab w:val="left" w:pos="567"/>
          <w:tab w:val="left" w:pos="709"/>
        </w:tabs>
        <w:jc w:val="both"/>
        <w:rPr>
          <w:rFonts w:eastAsia="Calibri"/>
          <w:color w:val="FF0000"/>
          <w:sz w:val="22"/>
          <w:szCs w:val="22"/>
          <w:lang w:eastAsia="en-US"/>
        </w:rPr>
      </w:pPr>
    </w:p>
    <w:p w14:paraId="5D4874BE" w14:textId="77777777" w:rsidR="008E0274" w:rsidRPr="008E0274" w:rsidRDefault="008E0274" w:rsidP="008E0274">
      <w:pPr>
        <w:keepNext/>
        <w:ind w:firstLine="709"/>
        <w:jc w:val="both"/>
        <w:outlineLvl w:val="0"/>
        <w:rPr>
          <w:b/>
          <w:bCs/>
          <w:kern w:val="32"/>
          <w:sz w:val="22"/>
          <w:szCs w:val="22"/>
          <w:lang w:val="zh-CN" w:eastAsia="zh-CN"/>
        </w:rPr>
      </w:pPr>
      <w:r w:rsidRPr="008E0274">
        <w:rPr>
          <w:b/>
          <w:bCs/>
          <w:kern w:val="32"/>
          <w:sz w:val="22"/>
          <w:szCs w:val="22"/>
          <w:lang w:eastAsia="zh-CN"/>
        </w:rPr>
        <w:t>3</w:t>
      </w:r>
      <w:r w:rsidRPr="008E0274">
        <w:rPr>
          <w:b/>
          <w:bCs/>
          <w:kern w:val="32"/>
          <w:sz w:val="22"/>
          <w:szCs w:val="22"/>
          <w:lang w:val="zh-CN" w:eastAsia="zh-CN"/>
        </w:rPr>
        <w:t>.Описание работ.</w:t>
      </w:r>
    </w:p>
    <w:p w14:paraId="3FB38998"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b/>
          <w:sz w:val="22"/>
          <w:szCs w:val="22"/>
          <w:lang w:eastAsia="en-US"/>
        </w:rPr>
        <w:t xml:space="preserve">Место нахождения объекта: </w:t>
      </w:r>
      <w:r w:rsidRPr="008E0274">
        <w:rPr>
          <w:rFonts w:eastAsia="Calibri"/>
          <w:sz w:val="22"/>
          <w:szCs w:val="22"/>
          <w:lang w:eastAsia="en-US"/>
        </w:rPr>
        <w:t>Российская Федерация, Оренбургская область, Оренбургский район, п. Ленина, ул. Ленинская в границах земельных участков с кадастровыми номерами 56:21:1301001:5217, 56:21:1301001:5209.</w:t>
      </w:r>
    </w:p>
    <w:p w14:paraId="65B26DA0" w14:textId="77777777" w:rsidR="008E0274" w:rsidRPr="008E0274" w:rsidRDefault="008E0274" w:rsidP="008E0274">
      <w:pPr>
        <w:autoSpaceDE w:val="0"/>
        <w:autoSpaceDN w:val="0"/>
        <w:adjustRightInd w:val="0"/>
        <w:ind w:firstLine="709"/>
        <w:jc w:val="both"/>
        <w:rPr>
          <w:rFonts w:eastAsia="Calibri"/>
          <w:color w:val="FF0000"/>
          <w:sz w:val="22"/>
          <w:szCs w:val="22"/>
          <w:lang w:eastAsia="en-US"/>
        </w:rPr>
      </w:pPr>
      <w:r w:rsidRPr="008E0274">
        <w:rPr>
          <w:rFonts w:eastAsia="Calibri"/>
          <w:sz w:val="22"/>
          <w:szCs w:val="22"/>
          <w:lang w:eastAsia="en-US"/>
        </w:rPr>
        <w:t>3.1. Выполнить работы согласно проектной и рабочей документации, указанной в п. 2.1 настоящего технического задания: «Переустройство участка ВЛ-10кВ Л С-1 от ПС «Степановская», инв. № 5634-00-085000017586 в пролете опор №109-№111 для нужд Оренбургского ПО филиала ПАО «Россети Волга» - «Оренбургэнерго» разработанной ООО «РИМ_РУС Энергострой» в 2023г., шифр проекта 2330-004799</w:t>
      </w:r>
      <w:r w:rsidRPr="008E0274">
        <w:rPr>
          <w:rFonts w:eastAsia="Calibri"/>
          <w:color w:val="FF0000"/>
          <w:sz w:val="22"/>
          <w:szCs w:val="22"/>
          <w:lang w:eastAsia="en-US"/>
        </w:rPr>
        <w:t>:</w:t>
      </w:r>
    </w:p>
    <w:p w14:paraId="09247210"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3.1.1. Выполнить переустройство участка ВЛ-10 кВ Л С-1 от ПС «Степановская» в пролете опор № 109 - № 111. Демонтировать две железобетонные опоры №109/1, №110, демонтировать провод СИП-3 3(1х95) в пролете опор № 109 - № 111 протяженностью трассы 0,085 км.</w:t>
      </w:r>
    </w:p>
    <w:p w14:paraId="5638889B"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3.1.2. Выполнить строительство ВЛЗ 10 кВ от опоры № 109 до опоры № 111 вдоль границы земельных участков заявителя с применением провода СИП-3 3(1х95) протяженностью трассы 0,125 км, с установкой двух новых анкерных железобетонных опор №109/1, 110/1 (дополнительная опора)  и одной промежуточной железобетонной опоры № 110  марки СВ 105-5. Установить укос марки СВ 105-5 к опоре № 109 с установкой траверсы ТМ-63 в количестве 1шт, ТМ-66 в количестве 1шт. Укос опоры № 111 заменить на новый, марки СВ 105-5 в количестве 2 шт. (развернув в сторону выносимого участка ЛЭП), существующую траверсу развернуть в сторону новой опоры. (длину, марку провода, количеств опор уточнить проектом).</w:t>
      </w:r>
    </w:p>
    <w:p w14:paraId="51DD965F"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14:paraId="3CDEA237"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 xml:space="preserve">3.3. Предоставить полный пакет исполнительной документации, в т.ч. соответствующие протоколы </w:t>
      </w:r>
      <w:r w:rsidRPr="008E0274">
        <w:rPr>
          <w:rFonts w:eastAsia="Calibri"/>
          <w:sz w:val="22"/>
          <w:szCs w:val="22"/>
          <w:lang w:eastAsia="en-US"/>
        </w:rPr>
        <w:lastRenderedPageBreak/>
        <w:t>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14:paraId="4401DA71"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3.4. Разработать и согласовать с Заказчиком до выполнения работ проект производства работ.</w:t>
      </w:r>
    </w:p>
    <w:p w14:paraId="1625FF50"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3.5. Выполнить пусконаладочные работы.</w:t>
      </w:r>
    </w:p>
    <w:p w14:paraId="4AC066DF"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3.6. Выполнить работы по исполнительной геодезической съемке построенного объекта.</w:t>
      </w:r>
    </w:p>
    <w:p w14:paraId="52374570"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3.7.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14:paraId="2D6FBE05"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3.8.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14:paraId="32D9819C" w14:textId="77777777" w:rsidR="008E0274" w:rsidRPr="008E0274" w:rsidRDefault="008E0274" w:rsidP="008E0274">
      <w:pPr>
        <w:widowControl w:val="0"/>
        <w:autoSpaceDE w:val="0"/>
        <w:autoSpaceDN w:val="0"/>
        <w:adjustRightInd w:val="0"/>
        <w:ind w:firstLine="720"/>
        <w:jc w:val="both"/>
        <w:rPr>
          <w:rFonts w:eastAsia="Calibri"/>
          <w:sz w:val="22"/>
          <w:szCs w:val="22"/>
          <w:lang w:eastAsia="en-US"/>
        </w:rPr>
      </w:pPr>
      <w:r w:rsidRPr="008E0274">
        <w:rPr>
          <w:rFonts w:eastAsia="Calibri"/>
          <w:sz w:val="22"/>
          <w:szCs w:val="22"/>
          <w:lang w:eastAsia="en-US"/>
        </w:rPr>
        <w:t>3.9 Подрядчик обязан в текущем отчетном периоде передавать Заказчику на склад Дзержинсого РЭС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форма М-4 (приложение №18) и М-35 (приложение №17)</w:t>
      </w:r>
    </w:p>
    <w:p w14:paraId="5D4E1590" w14:textId="77777777" w:rsidR="008E0274" w:rsidRPr="008E0274" w:rsidRDefault="008E0274" w:rsidP="008E0274">
      <w:pPr>
        <w:widowControl w:val="0"/>
        <w:autoSpaceDE w:val="0"/>
        <w:autoSpaceDN w:val="0"/>
        <w:adjustRightInd w:val="0"/>
        <w:ind w:firstLine="720"/>
        <w:jc w:val="both"/>
        <w:rPr>
          <w:rFonts w:eastAsia="Calibri"/>
          <w:color w:val="FF0000"/>
          <w:sz w:val="22"/>
          <w:szCs w:val="22"/>
          <w:lang w:eastAsia="en-US"/>
        </w:rPr>
      </w:pPr>
    </w:p>
    <w:p w14:paraId="179E11A0" w14:textId="77777777" w:rsidR="008E0274" w:rsidRPr="008E0274" w:rsidRDefault="008E0274" w:rsidP="008E0274">
      <w:pPr>
        <w:widowControl w:val="0"/>
        <w:autoSpaceDE w:val="0"/>
        <w:autoSpaceDN w:val="0"/>
        <w:adjustRightInd w:val="0"/>
        <w:ind w:firstLine="708"/>
        <w:jc w:val="both"/>
        <w:rPr>
          <w:rFonts w:eastAsia="Calibri"/>
          <w:b/>
          <w:bCs/>
          <w:kern w:val="32"/>
          <w:sz w:val="22"/>
          <w:szCs w:val="22"/>
          <w:lang w:val="x-none" w:eastAsia="x-none"/>
        </w:rPr>
      </w:pPr>
      <w:r w:rsidRPr="008E0274">
        <w:rPr>
          <w:rFonts w:eastAsia="Calibri"/>
          <w:b/>
          <w:bCs/>
          <w:kern w:val="32"/>
          <w:sz w:val="22"/>
          <w:szCs w:val="22"/>
          <w:lang w:eastAsia="x-none"/>
        </w:rPr>
        <w:t>4</w:t>
      </w:r>
      <w:r w:rsidRPr="008E0274">
        <w:rPr>
          <w:rFonts w:eastAsia="Calibri"/>
          <w:b/>
          <w:bCs/>
          <w:kern w:val="32"/>
          <w:sz w:val="22"/>
          <w:szCs w:val="22"/>
          <w:lang w:val="x-none" w:eastAsia="x-none"/>
        </w:rPr>
        <w:t>. Требования к строительству:</w:t>
      </w:r>
    </w:p>
    <w:p w14:paraId="2616F893"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4.1 Строительно-монтажные работы проводятся с соблюдением Правил по охране труда при эксплуатации электроустановок по утвержденным главным инженером Оренбургского ПО проектам производства работ.</w:t>
      </w:r>
    </w:p>
    <w:p w14:paraId="5A4AE3E3"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14:paraId="0615560F"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4.3. Подрядчик вправе заключать договоры с субподрядчиками на весь объем работ по настоящему Договору.</w:t>
      </w:r>
    </w:p>
    <w:p w14:paraId="7B9321B6"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14:paraId="56814006"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14:paraId="3781F83A"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4.6. Все работы должны быть выполнены в объеме утвержденной в установленном порядке проектной и рабочей документации.</w:t>
      </w:r>
    </w:p>
    <w:p w14:paraId="101C9EF1"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4.7. При оформлении актов выполненных работ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14:paraId="350A3D2C"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4.8. При составлении сметной документации для определения стоимости оборудования и строительно-монтажных, и пуско-наладочных работ Подрядчиком применяются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14:paraId="64D98E9C"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на строительно-монтажные работы – индекс на прочие объекты;</w:t>
      </w:r>
    </w:p>
    <w:p w14:paraId="0940D768"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на пуско-наладочные работы - индекс на прочие работы и затраты для электроэнергетики;</w:t>
      </w:r>
    </w:p>
    <w:p w14:paraId="1794775E" w14:textId="61EC01F5" w:rsidR="008E0274" w:rsidRPr="00093DF7" w:rsidRDefault="008E0274" w:rsidP="008E0274">
      <w:pPr>
        <w:ind w:firstLine="709"/>
        <w:jc w:val="both"/>
        <w:rPr>
          <w:rFonts w:eastAsia="Calibri"/>
          <w:sz w:val="22"/>
          <w:szCs w:val="22"/>
          <w:lang w:eastAsia="en-US"/>
        </w:rPr>
      </w:pPr>
      <w:r w:rsidRPr="008E0274">
        <w:rPr>
          <w:rFonts w:eastAsia="Calibri"/>
          <w:sz w:val="22"/>
          <w:szCs w:val="22"/>
          <w:lang w:eastAsia="en-US"/>
        </w:rPr>
        <w:t>на оборудование - индекс на оборудование для электроэнергетики</w:t>
      </w:r>
      <w:r w:rsidR="00093DF7">
        <w:rPr>
          <w:rFonts w:eastAsia="Calibri"/>
          <w:sz w:val="22"/>
          <w:szCs w:val="22"/>
          <w:lang w:eastAsia="en-US"/>
        </w:rPr>
        <w:t>;</w:t>
      </w:r>
      <w:bookmarkStart w:id="0" w:name="_GoBack"/>
      <w:bookmarkEnd w:id="0"/>
    </w:p>
    <w:p w14:paraId="35B408AC" w14:textId="77777777" w:rsidR="008E0274" w:rsidRPr="00093DF7" w:rsidRDefault="008E0274" w:rsidP="008E0274">
      <w:pPr>
        <w:ind w:firstLine="709"/>
        <w:jc w:val="both"/>
        <w:rPr>
          <w:rFonts w:eastAsia="Calibri"/>
          <w:sz w:val="22"/>
          <w:szCs w:val="22"/>
          <w:lang w:eastAsia="en-US"/>
        </w:rPr>
      </w:pPr>
      <w:r w:rsidRPr="00093DF7">
        <w:rPr>
          <w:rFonts w:eastAsia="Calibri"/>
          <w:sz w:val="22"/>
          <w:szCs w:val="22"/>
          <w:lang w:eastAsia="en-US"/>
        </w:rPr>
        <w:t>вынос трассы в натуру – индекс на изыскательские работы.</w:t>
      </w:r>
    </w:p>
    <w:p w14:paraId="56BD78D0" w14:textId="77777777" w:rsidR="008E0274" w:rsidRPr="008E0274" w:rsidRDefault="008E0274" w:rsidP="008E0274">
      <w:pPr>
        <w:snapToGrid w:val="0"/>
        <w:ind w:firstLine="709"/>
        <w:jc w:val="both"/>
        <w:rPr>
          <w:rFonts w:eastAsia="Calibri"/>
          <w:sz w:val="22"/>
          <w:szCs w:val="22"/>
          <w:lang w:eastAsia="en-US"/>
        </w:rPr>
      </w:pPr>
      <w:r w:rsidRPr="008E0274">
        <w:rPr>
          <w:rFonts w:eastAsia="Calibri"/>
          <w:sz w:val="22"/>
          <w:szCs w:val="22"/>
          <w:lang w:eastAsia="en-US"/>
        </w:rPr>
        <w:t>4.9.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14:paraId="3DD0A498" w14:textId="77777777" w:rsidR="008E0274" w:rsidRPr="008E0274" w:rsidRDefault="008E0274" w:rsidP="008E0274">
      <w:pPr>
        <w:snapToGrid w:val="0"/>
        <w:ind w:firstLine="709"/>
        <w:jc w:val="both"/>
        <w:rPr>
          <w:rFonts w:eastAsia="Calibri"/>
          <w:sz w:val="22"/>
          <w:szCs w:val="22"/>
          <w:lang w:eastAsia="en-US"/>
        </w:rPr>
      </w:pPr>
      <w:r w:rsidRPr="008E0274">
        <w:rPr>
          <w:rFonts w:eastAsia="Calibri"/>
          <w:sz w:val="22"/>
          <w:szCs w:val="22"/>
          <w:lang w:eastAsia="en-US"/>
        </w:rPr>
        <w:t>4.10.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Пор-МРСК-17-2082.03-19 «Порядок ведения исполнительной и формирования приемо-сдаточной документации на объектах электросетевого комплекса ПАО «МРСК Волги».</w:t>
      </w:r>
    </w:p>
    <w:p w14:paraId="08473DAE" w14:textId="77777777" w:rsidR="008E0274" w:rsidRPr="008E0274" w:rsidRDefault="008E0274" w:rsidP="008E0274">
      <w:pPr>
        <w:snapToGrid w:val="0"/>
        <w:ind w:firstLine="709"/>
        <w:jc w:val="both"/>
        <w:rPr>
          <w:rFonts w:eastAsia="Calibri"/>
          <w:sz w:val="22"/>
          <w:szCs w:val="22"/>
          <w:lang w:eastAsia="en-US"/>
        </w:rPr>
      </w:pPr>
      <w:r w:rsidRPr="008E0274">
        <w:rPr>
          <w:rFonts w:eastAsia="Calibri"/>
          <w:sz w:val="22"/>
          <w:szCs w:val="22"/>
          <w:lang w:eastAsia="en-US"/>
        </w:rPr>
        <w:t xml:space="preserve">4.11.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Пор-МРСК-17-1913.03-19 «Порядок приемки в эксплуатацию законченных строительством объектов ПАО «МРСК Волги». </w:t>
      </w:r>
    </w:p>
    <w:p w14:paraId="3015E340" w14:textId="77777777" w:rsidR="008E0274" w:rsidRPr="008E0274" w:rsidRDefault="008E0274" w:rsidP="008E0274">
      <w:pPr>
        <w:snapToGrid w:val="0"/>
        <w:ind w:firstLine="709"/>
        <w:jc w:val="both"/>
        <w:rPr>
          <w:rFonts w:eastAsia="Calibri"/>
          <w:sz w:val="22"/>
          <w:szCs w:val="22"/>
          <w:lang w:eastAsia="en-US"/>
        </w:rPr>
      </w:pPr>
      <w:r w:rsidRPr="008E0274">
        <w:rPr>
          <w:rFonts w:eastAsia="Calibri"/>
          <w:sz w:val="22"/>
          <w:szCs w:val="22"/>
          <w:lang w:eastAsia="en-US"/>
        </w:rPr>
        <w:t>4.12.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П-МРСК-17-2342.02-19 «Положение по организации и осуществлению входного контроля продукции для строительства и реконструкции объектов электросетевого комплекса ПАО «МРСК Волги».</w:t>
      </w:r>
    </w:p>
    <w:p w14:paraId="52BBDA14" w14:textId="77777777" w:rsidR="008E0274" w:rsidRPr="008E0274" w:rsidRDefault="008E0274" w:rsidP="008E0274">
      <w:pPr>
        <w:widowControl w:val="0"/>
        <w:shd w:val="clear" w:color="auto" w:fill="FFFFFF"/>
        <w:autoSpaceDE w:val="0"/>
        <w:autoSpaceDN w:val="0"/>
        <w:adjustRightInd w:val="0"/>
        <w:ind w:firstLine="709"/>
        <w:jc w:val="both"/>
        <w:rPr>
          <w:rFonts w:eastAsia="Calibri"/>
          <w:bCs/>
          <w:sz w:val="22"/>
          <w:szCs w:val="22"/>
          <w:lang w:eastAsia="en-US"/>
        </w:rPr>
      </w:pPr>
      <w:r w:rsidRPr="008E0274">
        <w:rPr>
          <w:rFonts w:eastAsia="Calibri"/>
          <w:bCs/>
          <w:sz w:val="22"/>
          <w:szCs w:val="22"/>
          <w:lang w:eastAsia="en-US"/>
        </w:rPr>
        <w:t>Нормативные документы, указанные в данном разделе, предоставляются Подрядчику после заключения договора в течение 1 дня с момента получения письменного запроса.</w:t>
      </w:r>
    </w:p>
    <w:p w14:paraId="0BAA0437" w14:textId="77777777" w:rsidR="008E0274" w:rsidRPr="008E0274" w:rsidRDefault="008E0274" w:rsidP="008E0274">
      <w:pPr>
        <w:ind w:firstLine="709"/>
        <w:jc w:val="both"/>
        <w:rPr>
          <w:rFonts w:eastAsia="Calibri"/>
          <w:color w:val="FF0000"/>
          <w:sz w:val="22"/>
          <w:szCs w:val="22"/>
          <w:lang w:eastAsia="en-US"/>
        </w:rPr>
      </w:pPr>
      <w:r w:rsidRPr="008E0274">
        <w:rPr>
          <w:rFonts w:eastAsia="Calibri"/>
          <w:sz w:val="22"/>
          <w:szCs w:val="22"/>
          <w:lang w:eastAsia="en-US"/>
        </w:rPr>
        <w:t>4.13. Подрядчик за свой счет восстанавливает поврежденные коммуникации сторонних организаций</w:t>
      </w:r>
      <w:r w:rsidRPr="008E0274">
        <w:rPr>
          <w:rFonts w:eastAsia="Calibri"/>
          <w:color w:val="FF0000"/>
          <w:sz w:val="22"/>
          <w:szCs w:val="22"/>
          <w:lang w:eastAsia="en-US"/>
        </w:rPr>
        <w:t>.</w:t>
      </w:r>
    </w:p>
    <w:p w14:paraId="14706862" w14:textId="77777777" w:rsidR="008E0274" w:rsidRPr="008E0274" w:rsidRDefault="008E0274" w:rsidP="008E0274">
      <w:pPr>
        <w:ind w:firstLine="709"/>
        <w:jc w:val="both"/>
        <w:rPr>
          <w:rFonts w:eastAsia="Calibri"/>
          <w:color w:val="FF0000"/>
          <w:sz w:val="22"/>
          <w:szCs w:val="22"/>
          <w:lang w:eastAsia="en-US"/>
        </w:rPr>
      </w:pPr>
    </w:p>
    <w:p w14:paraId="37612622" w14:textId="77777777" w:rsidR="008E0274" w:rsidRPr="008E0274" w:rsidRDefault="008E0274" w:rsidP="008E0274">
      <w:pPr>
        <w:keepNext/>
        <w:ind w:firstLine="709"/>
        <w:jc w:val="both"/>
        <w:outlineLvl w:val="0"/>
        <w:rPr>
          <w:rFonts w:eastAsia="Calibri"/>
          <w:b/>
          <w:bCs/>
          <w:kern w:val="32"/>
          <w:sz w:val="22"/>
          <w:szCs w:val="22"/>
          <w:lang w:val="x-none" w:eastAsia="x-none"/>
        </w:rPr>
      </w:pPr>
      <w:r w:rsidRPr="008E0274">
        <w:rPr>
          <w:rFonts w:eastAsia="Calibri"/>
          <w:b/>
          <w:bCs/>
          <w:kern w:val="32"/>
          <w:sz w:val="22"/>
          <w:szCs w:val="22"/>
          <w:lang w:eastAsia="x-none"/>
        </w:rPr>
        <w:t>5</w:t>
      </w:r>
      <w:r w:rsidRPr="008E0274">
        <w:rPr>
          <w:rFonts w:eastAsia="Calibri"/>
          <w:b/>
          <w:bCs/>
          <w:kern w:val="32"/>
          <w:sz w:val="22"/>
          <w:szCs w:val="22"/>
          <w:lang w:val="x-none" w:eastAsia="x-none"/>
        </w:rPr>
        <w:t>. Оборудование и материалы.</w:t>
      </w:r>
    </w:p>
    <w:p w14:paraId="2500B87A"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sz w:val="22"/>
          <w:szCs w:val="22"/>
          <w:lang w:eastAsia="en-US"/>
        </w:rPr>
        <w:t>Работы выполняются с использованием материалов и оборудования Подрядчика.</w:t>
      </w:r>
    </w:p>
    <w:p w14:paraId="27B1D6CC"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sz w:val="22"/>
          <w:szCs w:val="22"/>
          <w:lang w:eastAsia="en-US"/>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14:paraId="6C8A059B"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sz w:val="22"/>
          <w:szCs w:val="22"/>
          <w:lang w:eastAsia="en-US"/>
        </w:rPr>
        <w:t>Доставка оборудования и материалов, приобретаемых Подрядчиком, к месту проведения работ осуществляется Подрядчиком за свой счет.</w:t>
      </w:r>
    </w:p>
    <w:p w14:paraId="0605FFAD" w14:textId="77777777" w:rsidR="008E0274" w:rsidRPr="008E0274" w:rsidRDefault="008E0274" w:rsidP="008E0274">
      <w:pPr>
        <w:autoSpaceDE w:val="0"/>
        <w:autoSpaceDN w:val="0"/>
        <w:adjustRightInd w:val="0"/>
        <w:ind w:firstLine="709"/>
        <w:jc w:val="both"/>
        <w:rPr>
          <w:rFonts w:eastAsia="Calibri"/>
          <w:b/>
          <w:bCs/>
          <w:color w:val="FF0000"/>
          <w:kern w:val="32"/>
          <w:sz w:val="22"/>
          <w:szCs w:val="22"/>
          <w:lang w:eastAsia="x-none"/>
        </w:rPr>
      </w:pPr>
    </w:p>
    <w:p w14:paraId="2F2E46C5" w14:textId="77777777" w:rsidR="008E0274" w:rsidRPr="008E0274" w:rsidRDefault="008E0274" w:rsidP="008E0274">
      <w:pPr>
        <w:autoSpaceDE w:val="0"/>
        <w:autoSpaceDN w:val="0"/>
        <w:adjustRightInd w:val="0"/>
        <w:ind w:firstLine="709"/>
        <w:jc w:val="both"/>
        <w:rPr>
          <w:rFonts w:eastAsia="Calibri"/>
          <w:b/>
          <w:bCs/>
          <w:kern w:val="32"/>
          <w:sz w:val="22"/>
          <w:szCs w:val="22"/>
          <w:lang w:val="x-none" w:eastAsia="x-none"/>
        </w:rPr>
      </w:pPr>
      <w:r w:rsidRPr="008E0274">
        <w:rPr>
          <w:rFonts w:eastAsia="Calibri"/>
          <w:b/>
          <w:bCs/>
          <w:kern w:val="32"/>
          <w:sz w:val="22"/>
          <w:szCs w:val="22"/>
          <w:lang w:eastAsia="x-none"/>
        </w:rPr>
        <w:t>6</w:t>
      </w:r>
      <w:r w:rsidRPr="008E0274">
        <w:rPr>
          <w:rFonts w:eastAsia="Calibri"/>
          <w:b/>
          <w:bCs/>
          <w:kern w:val="32"/>
          <w:sz w:val="22"/>
          <w:szCs w:val="22"/>
          <w:lang w:val="x-none" w:eastAsia="x-none"/>
        </w:rPr>
        <w:t>. Технические требования к материалам и оборудованию:</w:t>
      </w:r>
    </w:p>
    <w:p w14:paraId="1D5DD2E1"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sz w:val="22"/>
          <w:szCs w:val="22"/>
          <w:lang w:eastAsia="en-US"/>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14:paraId="336FB703"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sz w:val="22"/>
          <w:szCs w:val="22"/>
          <w:lang w:eastAsia="en-US"/>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2023 года.</w:t>
      </w:r>
    </w:p>
    <w:p w14:paraId="5FCCCD8C"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sz w:val="22"/>
          <w:szCs w:val="22"/>
          <w:lang w:eastAsia="en-US"/>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14:paraId="4EF65D6F" w14:textId="77777777" w:rsidR="008E0274" w:rsidRPr="008E0274" w:rsidRDefault="008E0274" w:rsidP="008E0274">
      <w:pPr>
        <w:autoSpaceDE w:val="0"/>
        <w:autoSpaceDN w:val="0"/>
        <w:adjustRightInd w:val="0"/>
        <w:ind w:firstLine="709"/>
        <w:jc w:val="both"/>
        <w:rPr>
          <w:rFonts w:eastAsia="Calibri"/>
          <w:sz w:val="22"/>
          <w:szCs w:val="22"/>
          <w:lang w:eastAsia="en-US"/>
        </w:rPr>
      </w:pPr>
      <w:r w:rsidRPr="008E0274">
        <w:rPr>
          <w:rFonts w:eastAsia="Calibri"/>
          <w:sz w:val="22"/>
          <w:szCs w:val="22"/>
          <w:lang w:eastAsia="en-US"/>
        </w:rPr>
        <w:t>6.4.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w:t>
      </w:r>
    </w:p>
    <w:p w14:paraId="5C6B428A" w14:textId="77777777" w:rsidR="008E0274" w:rsidRPr="008E0274" w:rsidRDefault="008E0274" w:rsidP="008E0274">
      <w:pPr>
        <w:autoSpaceDE w:val="0"/>
        <w:autoSpaceDN w:val="0"/>
        <w:adjustRightInd w:val="0"/>
        <w:ind w:firstLine="709"/>
        <w:jc w:val="both"/>
        <w:rPr>
          <w:rFonts w:eastAsia="Calibri"/>
          <w:sz w:val="22"/>
          <w:szCs w:val="22"/>
          <w:lang w:eastAsia="en-US"/>
        </w:rPr>
      </w:pPr>
    </w:p>
    <w:p w14:paraId="19E49275" w14:textId="77777777" w:rsidR="008E0274" w:rsidRPr="008E0274" w:rsidRDefault="008E0274" w:rsidP="008E0274">
      <w:pPr>
        <w:ind w:firstLine="709"/>
        <w:rPr>
          <w:rFonts w:eastAsia="Calibri"/>
          <w:b/>
          <w:sz w:val="22"/>
          <w:szCs w:val="22"/>
          <w:lang w:eastAsia="en-US"/>
        </w:rPr>
      </w:pPr>
      <w:r w:rsidRPr="008E0274">
        <w:rPr>
          <w:rFonts w:eastAsia="Calibri"/>
          <w:b/>
          <w:sz w:val="22"/>
          <w:szCs w:val="22"/>
          <w:lang w:eastAsia="en-US"/>
        </w:rPr>
        <w:t>7. Сроки выполнения работ:</w:t>
      </w:r>
    </w:p>
    <w:p w14:paraId="70D362AD" w14:textId="77777777" w:rsidR="008E0274" w:rsidRPr="008E0274" w:rsidRDefault="008E0274" w:rsidP="008E0274">
      <w:pPr>
        <w:tabs>
          <w:tab w:val="left" w:pos="567"/>
        </w:tabs>
        <w:ind w:firstLine="709"/>
        <w:jc w:val="both"/>
        <w:rPr>
          <w:rFonts w:eastAsia="Calibri"/>
          <w:sz w:val="22"/>
          <w:szCs w:val="22"/>
          <w:lang w:eastAsia="en-US"/>
        </w:rPr>
      </w:pPr>
      <w:r w:rsidRPr="008E0274">
        <w:rPr>
          <w:rFonts w:eastAsia="Calibri"/>
          <w:sz w:val="22"/>
          <w:szCs w:val="22"/>
          <w:lang w:eastAsia="en-US"/>
        </w:rPr>
        <w:t xml:space="preserve">Строительно-монтажные и пусконаладочные работы: </w:t>
      </w:r>
    </w:p>
    <w:p w14:paraId="787D6E52"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Срок начала работ – не позднее 1 дня с момента подписания договора.</w:t>
      </w:r>
    </w:p>
    <w:p w14:paraId="7EFE3A25"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Срок окончания работ – 16.09.2024.</w:t>
      </w:r>
    </w:p>
    <w:p w14:paraId="7A098F1B"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Срок завершения работ по договору – не позднее 30.09.2024.</w:t>
      </w:r>
    </w:p>
    <w:p w14:paraId="5BC3EDC7" w14:textId="77777777" w:rsidR="008E0274" w:rsidRPr="008E0274" w:rsidRDefault="008E0274" w:rsidP="008E0274">
      <w:pPr>
        <w:ind w:firstLine="709"/>
        <w:jc w:val="both"/>
        <w:rPr>
          <w:rFonts w:eastAsia="Calibri"/>
          <w:sz w:val="22"/>
          <w:szCs w:val="22"/>
          <w:lang w:eastAsia="en-US"/>
        </w:rPr>
      </w:pPr>
    </w:p>
    <w:p w14:paraId="0685C596" w14:textId="77777777" w:rsidR="008E0274" w:rsidRPr="008E0274" w:rsidRDefault="008E0274" w:rsidP="008E0274">
      <w:pPr>
        <w:ind w:firstLine="709"/>
        <w:jc w:val="both"/>
        <w:rPr>
          <w:rFonts w:eastAsia="Calibri"/>
          <w:b/>
          <w:bCs/>
          <w:kern w:val="32"/>
          <w:sz w:val="22"/>
          <w:szCs w:val="22"/>
          <w:lang w:val="x-none" w:eastAsia="x-none"/>
        </w:rPr>
      </w:pPr>
      <w:r w:rsidRPr="008E0274">
        <w:rPr>
          <w:rFonts w:eastAsia="Calibri"/>
          <w:b/>
          <w:bCs/>
          <w:kern w:val="32"/>
          <w:sz w:val="22"/>
          <w:szCs w:val="22"/>
          <w:lang w:eastAsia="x-none"/>
        </w:rPr>
        <w:t>8</w:t>
      </w:r>
      <w:r w:rsidRPr="008E0274">
        <w:rPr>
          <w:rFonts w:eastAsia="Calibri"/>
          <w:b/>
          <w:bCs/>
          <w:kern w:val="32"/>
          <w:sz w:val="22"/>
          <w:szCs w:val="22"/>
          <w:lang w:val="x-none" w:eastAsia="x-none"/>
        </w:rPr>
        <w:t>. По техническим условиям выполнения работ обращаться:</w:t>
      </w:r>
    </w:p>
    <w:p w14:paraId="54F9BA3F"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 xml:space="preserve">По техническим условиям выполнения работ обращаться к контактным лицам: </w:t>
      </w:r>
    </w:p>
    <w:p w14:paraId="0B6AE9EB" w14:textId="77777777" w:rsidR="008E0274" w:rsidRPr="008E0274" w:rsidRDefault="008E0274" w:rsidP="008E0274">
      <w:pPr>
        <w:ind w:firstLine="709"/>
        <w:jc w:val="both"/>
        <w:rPr>
          <w:rFonts w:eastAsia="Calibri"/>
          <w:sz w:val="22"/>
          <w:szCs w:val="22"/>
          <w:lang w:eastAsia="en-US"/>
        </w:rPr>
      </w:pPr>
      <w:r w:rsidRPr="008E0274">
        <w:rPr>
          <w:rFonts w:eastAsia="Calibri"/>
          <w:sz w:val="22"/>
          <w:szCs w:val="22"/>
          <w:lang w:eastAsia="en-US"/>
        </w:rPr>
        <w:t>Главный инженер Минаев Вячеслав Борисович, тел. 8(8452) 320-324.</w:t>
      </w:r>
    </w:p>
    <w:p w14:paraId="463DDA30" w14:textId="77777777" w:rsidR="000F2731" w:rsidRPr="008E0274" w:rsidRDefault="000F2731" w:rsidP="00C87C1F">
      <w:pPr>
        <w:jc w:val="both"/>
        <w:rPr>
          <w:sz w:val="24"/>
          <w:szCs w:val="24"/>
        </w:rPr>
      </w:pPr>
    </w:p>
    <w:p w14:paraId="544BE917" w14:textId="7C52E651" w:rsidR="00345172" w:rsidRPr="00345172" w:rsidRDefault="00345172" w:rsidP="00345172">
      <w:pPr>
        <w:ind w:firstLine="709"/>
        <w:jc w:val="both"/>
        <w:rPr>
          <w:b/>
          <w:bCs/>
          <w:sz w:val="24"/>
          <w:szCs w:val="24"/>
        </w:rPr>
      </w:pPr>
      <w:r w:rsidRPr="00345172">
        <w:rPr>
          <w:b/>
          <w:bCs/>
          <w:sz w:val="24"/>
          <w:szCs w:val="24"/>
        </w:rPr>
        <w:t>1</w:t>
      </w:r>
      <w:r w:rsidR="00372F52">
        <w:rPr>
          <w:b/>
          <w:bCs/>
          <w:sz w:val="24"/>
          <w:szCs w:val="24"/>
        </w:rPr>
        <w:t>1</w:t>
      </w:r>
      <w:r w:rsidR="00CE7DCF">
        <w:rPr>
          <w:b/>
          <w:bCs/>
          <w:sz w:val="24"/>
          <w:szCs w:val="24"/>
        </w:rPr>
        <w:t>. Приложения:</w:t>
      </w:r>
    </w:p>
    <w:p w14:paraId="377F3DBA" w14:textId="52DFF9AB" w:rsidR="00C87C1F" w:rsidRDefault="00C87C1F" w:rsidP="00345172">
      <w:pPr>
        <w:ind w:firstLine="709"/>
        <w:jc w:val="both"/>
        <w:rPr>
          <w:bCs/>
          <w:sz w:val="24"/>
          <w:szCs w:val="24"/>
        </w:rPr>
      </w:pPr>
      <w:r>
        <w:rPr>
          <w:bCs/>
          <w:sz w:val="24"/>
          <w:szCs w:val="24"/>
        </w:rPr>
        <w:t>Приложение №</w:t>
      </w:r>
      <w:r w:rsidR="008E0274">
        <w:rPr>
          <w:bCs/>
          <w:sz w:val="24"/>
          <w:szCs w:val="24"/>
        </w:rPr>
        <w:t>1</w:t>
      </w:r>
      <w:r>
        <w:rPr>
          <w:bCs/>
          <w:sz w:val="24"/>
          <w:szCs w:val="24"/>
        </w:rPr>
        <w:t>. Расчет начальной максимальной цены лота.</w:t>
      </w:r>
    </w:p>
    <w:p w14:paraId="14E1E635" w14:textId="701CE4CE" w:rsidR="00C87C1F" w:rsidRDefault="00C87C1F" w:rsidP="00345172">
      <w:pPr>
        <w:ind w:firstLine="709"/>
        <w:jc w:val="both"/>
        <w:rPr>
          <w:bCs/>
          <w:sz w:val="24"/>
          <w:szCs w:val="24"/>
        </w:rPr>
      </w:pPr>
      <w:r>
        <w:rPr>
          <w:bCs/>
          <w:sz w:val="24"/>
          <w:szCs w:val="24"/>
        </w:rPr>
        <w:t>Приложение №</w:t>
      </w:r>
      <w:r w:rsidR="008E0274">
        <w:rPr>
          <w:bCs/>
          <w:sz w:val="24"/>
          <w:szCs w:val="24"/>
        </w:rPr>
        <w:t>2.</w:t>
      </w:r>
      <w:r>
        <w:rPr>
          <w:bCs/>
          <w:sz w:val="24"/>
          <w:szCs w:val="24"/>
        </w:rPr>
        <w:t xml:space="preserve"> </w:t>
      </w:r>
      <w:r w:rsidR="00766827" w:rsidRPr="00766827">
        <w:rPr>
          <w:bCs/>
          <w:sz w:val="24"/>
          <w:szCs w:val="24"/>
        </w:rPr>
        <w:t>Требования и особые условия к подрядчику/участнику</w:t>
      </w:r>
      <w:r>
        <w:rPr>
          <w:bCs/>
          <w:sz w:val="24"/>
          <w:szCs w:val="24"/>
        </w:rPr>
        <w:t>.</w:t>
      </w:r>
    </w:p>
    <w:p w14:paraId="2203D50B" w14:textId="0810D12E" w:rsidR="000F2731" w:rsidRDefault="000F2731" w:rsidP="00345172">
      <w:pPr>
        <w:ind w:firstLine="709"/>
        <w:jc w:val="both"/>
        <w:rPr>
          <w:bCs/>
          <w:sz w:val="24"/>
          <w:szCs w:val="24"/>
        </w:rPr>
      </w:pPr>
    </w:p>
    <w:p w14:paraId="08357E72" w14:textId="07409FC1" w:rsidR="000F2731" w:rsidRDefault="000F2731" w:rsidP="00345172">
      <w:pPr>
        <w:ind w:firstLine="709"/>
        <w:jc w:val="both"/>
        <w:rPr>
          <w:bCs/>
          <w:sz w:val="24"/>
          <w:szCs w:val="24"/>
        </w:rPr>
      </w:pPr>
    </w:p>
    <w:p w14:paraId="553D5567" w14:textId="77777777" w:rsidR="000F2731" w:rsidRDefault="000F2731" w:rsidP="00345172">
      <w:pPr>
        <w:ind w:firstLine="709"/>
        <w:jc w:val="both"/>
        <w:rPr>
          <w:bCs/>
          <w:sz w:val="24"/>
          <w:szCs w:val="24"/>
        </w:rPr>
      </w:pPr>
    </w:p>
    <w:tbl>
      <w:tblPr>
        <w:tblW w:w="9781" w:type="dxa"/>
        <w:tblInd w:w="567" w:type="dxa"/>
        <w:tblLayout w:type="fixed"/>
        <w:tblLook w:val="0000" w:firstRow="0" w:lastRow="0" w:firstColumn="0" w:lastColumn="0" w:noHBand="0" w:noVBand="0"/>
      </w:tblPr>
      <w:tblGrid>
        <w:gridCol w:w="5049"/>
        <w:gridCol w:w="4732"/>
      </w:tblGrid>
      <w:tr w:rsidR="000F2731" w:rsidRPr="000F2731" w14:paraId="11B65819" w14:textId="77777777" w:rsidTr="00731876">
        <w:trPr>
          <w:trHeight w:val="1468"/>
        </w:trPr>
        <w:tc>
          <w:tcPr>
            <w:tcW w:w="5049" w:type="dxa"/>
          </w:tcPr>
          <w:p w14:paraId="0EEDE046" w14:textId="77777777" w:rsidR="000F2731" w:rsidRPr="000F2731" w:rsidRDefault="000F2731" w:rsidP="000F2731">
            <w:pPr>
              <w:rPr>
                <w:b/>
                <w:sz w:val="24"/>
                <w:szCs w:val="24"/>
              </w:rPr>
            </w:pPr>
            <w:r w:rsidRPr="000F2731">
              <w:rPr>
                <w:sz w:val="24"/>
                <w:szCs w:val="24"/>
              </w:rPr>
              <w:br w:type="page"/>
            </w:r>
            <w:r w:rsidRPr="000F2731">
              <w:rPr>
                <w:b/>
                <w:sz w:val="24"/>
                <w:szCs w:val="24"/>
              </w:rPr>
              <w:t>Заказчик</w:t>
            </w:r>
          </w:p>
          <w:p w14:paraId="56C19F84" w14:textId="77777777" w:rsidR="000F2731" w:rsidRPr="000F2731" w:rsidRDefault="000F2731" w:rsidP="000F2731">
            <w:pPr>
              <w:rPr>
                <w:sz w:val="24"/>
                <w:szCs w:val="24"/>
              </w:rPr>
            </w:pPr>
            <w:r w:rsidRPr="000F2731">
              <w:rPr>
                <w:sz w:val="24"/>
                <w:szCs w:val="24"/>
              </w:rPr>
              <w:t>Генеральный директор</w:t>
            </w:r>
          </w:p>
          <w:p w14:paraId="5D116CBC" w14:textId="77777777" w:rsidR="000F2731" w:rsidRPr="000F2731" w:rsidRDefault="000F2731" w:rsidP="000F2731">
            <w:pPr>
              <w:rPr>
                <w:sz w:val="24"/>
                <w:szCs w:val="24"/>
              </w:rPr>
            </w:pPr>
            <w:r w:rsidRPr="000F2731">
              <w:rPr>
                <w:bCs/>
                <w:sz w:val="24"/>
                <w:szCs w:val="24"/>
              </w:rPr>
              <w:t>АО «Энергосервис Волги»</w:t>
            </w:r>
          </w:p>
          <w:p w14:paraId="008543B7" w14:textId="77777777" w:rsidR="000F2731" w:rsidRPr="000F2731" w:rsidRDefault="000F2731" w:rsidP="000F2731">
            <w:pPr>
              <w:rPr>
                <w:b/>
                <w:bCs/>
                <w:sz w:val="24"/>
                <w:szCs w:val="24"/>
              </w:rPr>
            </w:pPr>
          </w:p>
          <w:p w14:paraId="138367AD" w14:textId="3365FEE4" w:rsidR="000F2731" w:rsidRPr="000F2731" w:rsidRDefault="000F2731" w:rsidP="000F2731">
            <w:pPr>
              <w:rPr>
                <w:sz w:val="24"/>
                <w:szCs w:val="24"/>
              </w:rPr>
            </w:pPr>
            <w:r w:rsidRPr="000F2731">
              <w:rPr>
                <w:bCs/>
                <w:sz w:val="24"/>
                <w:szCs w:val="24"/>
              </w:rPr>
              <w:t>____________________/М.К. Проскуркин/</w:t>
            </w:r>
          </w:p>
        </w:tc>
        <w:tc>
          <w:tcPr>
            <w:tcW w:w="4732" w:type="dxa"/>
          </w:tcPr>
          <w:p w14:paraId="332D010F" w14:textId="77777777" w:rsidR="000F2731" w:rsidRPr="000F2731" w:rsidRDefault="000F2731" w:rsidP="000F2731">
            <w:pPr>
              <w:rPr>
                <w:b/>
                <w:sz w:val="24"/>
                <w:szCs w:val="24"/>
              </w:rPr>
            </w:pPr>
            <w:r w:rsidRPr="000F2731">
              <w:rPr>
                <w:b/>
                <w:sz w:val="24"/>
                <w:szCs w:val="24"/>
              </w:rPr>
              <w:t>Подрядчик</w:t>
            </w:r>
          </w:p>
          <w:p w14:paraId="608E7E0B" w14:textId="77777777" w:rsidR="000F2731" w:rsidRPr="000F2731" w:rsidRDefault="000F2731" w:rsidP="000F2731">
            <w:pPr>
              <w:rPr>
                <w:b/>
                <w:sz w:val="24"/>
                <w:szCs w:val="24"/>
              </w:rPr>
            </w:pPr>
          </w:p>
          <w:p w14:paraId="5586492B" w14:textId="77777777" w:rsidR="000F2731" w:rsidRPr="000F2731" w:rsidRDefault="000F2731" w:rsidP="000F2731">
            <w:pPr>
              <w:rPr>
                <w:b/>
                <w:sz w:val="24"/>
                <w:szCs w:val="24"/>
              </w:rPr>
            </w:pPr>
          </w:p>
          <w:p w14:paraId="2CB30F38" w14:textId="77777777" w:rsidR="000F2731" w:rsidRPr="000F2731" w:rsidRDefault="000F2731" w:rsidP="000F2731">
            <w:pPr>
              <w:rPr>
                <w:sz w:val="24"/>
                <w:szCs w:val="24"/>
              </w:rPr>
            </w:pPr>
          </w:p>
          <w:p w14:paraId="1BB1DEA0" w14:textId="1E4DE0BA" w:rsidR="000F2731" w:rsidRPr="000F2731" w:rsidRDefault="000F2731" w:rsidP="000F2731">
            <w:pPr>
              <w:rPr>
                <w:sz w:val="24"/>
                <w:szCs w:val="24"/>
              </w:rPr>
            </w:pPr>
            <w:r w:rsidRPr="000F2731">
              <w:rPr>
                <w:sz w:val="24"/>
                <w:szCs w:val="24"/>
              </w:rPr>
              <w:t xml:space="preserve">______________________ </w:t>
            </w:r>
          </w:p>
        </w:tc>
      </w:tr>
    </w:tbl>
    <w:p w14:paraId="2ABC4479" w14:textId="6AF0432C" w:rsidR="000F2731" w:rsidRPr="000F2731" w:rsidRDefault="000F2731" w:rsidP="000F2731">
      <w:pPr>
        <w:ind w:firstLine="709"/>
        <w:jc w:val="both"/>
        <w:rPr>
          <w:bCs/>
          <w:sz w:val="24"/>
          <w:szCs w:val="24"/>
        </w:rPr>
      </w:pPr>
      <w:r w:rsidRPr="000F2731">
        <w:rPr>
          <w:bCs/>
          <w:sz w:val="24"/>
          <w:szCs w:val="24"/>
        </w:rPr>
        <w:tab/>
      </w:r>
    </w:p>
    <w:p w14:paraId="070C90F0" w14:textId="77777777" w:rsidR="000F2731" w:rsidRDefault="000F2731" w:rsidP="00345172">
      <w:pPr>
        <w:ind w:firstLine="709"/>
        <w:jc w:val="both"/>
        <w:rPr>
          <w:bCs/>
          <w:sz w:val="24"/>
          <w:szCs w:val="24"/>
        </w:rPr>
      </w:pPr>
    </w:p>
    <w:tbl>
      <w:tblPr>
        <w:tblW w:w="4862" w:type="pct"/>
        <w:tblLook w:val="0000" w:firstRow="0" w:lastRow="0" w:firstColumn="0" w:lastColumn="0" w:noHBand="0" w:noVBand="0"/>
      </w:tblPr>
      <w:tblGrid>
        <w:gridCol w:w="4335"/>
        <w:gridCol w:w="5450"/>
      </w:tblGrid>
      <w:tr w:rsidR="002A71B8" w:rsidRPr="00083E25" w14:paraId="0F0FEEE3" w14:textId="77777777" w:rsidTr="00CE7DCF">
        <w:trPr>
          <w:trHeight w:val="340"/>
        </w:trPr>
        <w:tc>
          <w:tcPr>
            <w:tcW w:w="2215" w:type="pct"/>
            <w:vAlign w:val="center"/>
          </w:tcPr>
          <w:p w14:paraId="5A9FA6E0" w14:textId="12DBC5A0" w:rsidR="002A71B8" w:rsidRPr="00083E25" w:rsidRDefault="002A71B8" w:rsidP="009A031D">
            <w:pPr>
              <w:widowControl w:val="0"/>
              <w:tabs>
                <w:tab w:val="left" w:pos="851"/>
              </w:tabs>
              <w:rPr>
                <w:sz w:val="24"/>
                <w:szCs w:val="24"/>
              </w:rPr>
            </w:pPr>
          </w:p>
        </w:tc>
        <w:tc>
          <w:tcPr>
            <w:tcW w:w="2785" w:type="pct"/>
            <w:vAlign w:val="center"/>
          </w:tcPr>
          <w:p w14:paraId="030918FA" w14:textId="223CD59E" w:rsidR="002A71B8" w:rsidRPr="00083E25" w:rsidRDefault="002A71B8" w:rsidP="00CE7DCF">
            <w:pPr>
              <w:widowControl w:val="0"/>
              <w:tabs>
                <w:tab w:val="left" w:pos="851"/>
              </w:tabs>
              <w:rPr>
                <w:sz w:val="24"/>
                <w:szCs w:val="24"/>
              </w:rPr>
            </w:pPr>
          </w:p>
        </w:tc>
      </w:tr>
    </w:tbl>
    <w:p w14:paraId="1524C430" w14:textId="77777777" w:rsidR="000F2731" w:rsidRDefault="000F2731" w:rsidP="002F6BC0">
      <w:pPr>
        <w:jc w:val="right"/>
        <w:rPr>
          <w:color w:val="000000" w:themeColor="text1"/>
          <w:sz w:val="24"/>
          <w:szCs w:val="24"/>
        </w:rPr>
      </w:pPr>
    </w:p>
    <w:p w14:paraId="261A3FCE" w14:textId="73DEFB2B" w:rsidR="005E7CD4" w:rsidRDefault="005E7CD4" w:rsidP="00A11966">
      <w:pPr>
        <w:ind w:firstLine="708"/>
        <w:jc w:val="right"/>
        <w:rPr>
          <w:sz w:val="22"/>
          <w:szCs w:val="22"/>
        </w:rPr>
      </w:pPr>
    </w:p>
    <w:p w14:paraId="4C5691C3" w14:textId="3022CA78" w:rsidR="008E0274" w:rsidRDefault="008E0274" w:rsidP="00A11966">
      <w:pPr>
        <w:ind w:firstLine="708"/>
        <w:jc w:val="right"/>
        <w:rPr>
          <w:sz w:val="22"/>
          <w:szCs w:val="22"/>
        </w:rPr>
      </w:pPr>
    </w:p>
    <w:p w14:paraId="41BE3543" w14:textId="77777777" w:rsidR="008E0274" w:rsidRDefault="008E0274" w:rsidP="00A11966">
      <w:pPr>
        <w:ind w:firstLine="708"/>
        <w:jc w:val="right"/>
        <w:rPr>
          <w:sz w:val="22"/>
          <w:szCs w:val="22"/>
        </w:rPr>
      </w:pPr>
    </w:p>
    <w:p w14:paraId="5827AE9F" w14:textId="6BF20732" w:rsidR="00A11966" w:rsidRPr="00A11966" w:rsidRDefault="00A11966" w:rsidP="00A11966">
      <w:pPr>
        <w:ind w:firstLine="708"/>
        <w:jc w:val="right"/>
        <w:rPr>
          <w:sz w:val="22"/>
          <w:szCs w:val="22"/>
        </w:rPr>
      </w:pPr>
      <w:r w:rsidRPr="00A11966">
        <w:rPr>
          <w:sz w:val="22"/>
          <w:szCs w:val="22"/>
        </w:rPr>
        <w:t>Приложение №</w:t>
      </w:r>
      <w:r w:rsidR="008E0274">
        <w:rPr>
          <w:sz w:val="22"/>
          <w:szCs w:val="22"/>
        </w:rPr>
        <w:t>2</w:t>
      </w:r>
      <w:r w:rsidRPr="00A11966">
        <w:rPr>
          <w:sz w:val="22"/>
          <w:szCs w:val="22"/>
        </w:rPr>
        <w:t xml:space="preserve"> к Техническому заданию</w:t>
      </w:r>
    </w:p>
    <w:p w14:paraId="0562EDB8" w14:textId="77777777" w:rsidR="00A11966" w:rsidRPr="00A11966" w:rsidRDefault="00A11966" w:rsidP="00A11966">
      <w:pPr>
        <w:ind w:firstLine="708"/>
        <w:jc w:val="right"/>
        <w:rPr>
          <w:sz w:val="22"/>
          <w:szCs w:val="22"/>
        </w:rPr>
      </w:pPr>
    </w:p>
    <w:p w14:paraId="0B89CA08" w14:textId="77777777" w:rsidR="00A11966" w:rsidRPr="00B109FD" w:rsidRDefault="00A11966" w:rsidP="00A11966">
      <w:pPr>
        <w:ind w:firstLine="708"/>
        <w:jc w:val="center"/>
        <w:rPr>
          <w:b/>
          <w:sz w:val="24"/>
          <w:szCs w:val="24"/>
        </w:rPr>
      </w:pPr>
      <w:r w:rsidRPr="00B109FD">
        <w:rPr>
          <w:b/>
          <w:sz w:val="24"/>
          <w:szCs w:val="24"/>
        </w:rPr>
        <w:t>Требования и особые условия к подрядчику/участнику</w:t>
      </w:r>
    </w:p>
    <w:p w14:paraId="401848FB" w14:textId="77777777" w:rsidR="00A11966" w:rsidRPr="00B109FD" w:rsidRDefault="00A11966" w:rsidP="00A11966">
      <w:pPr>
        <w:ind w:firstLine="708"/>
        <w:jc w:val="center"/>
        <w:rPr>
          <w:b/>
          <w:sz w:val="24"/>
          <w:szCs w:val="24"/>
        </w:rPr>
      </w:pPr>
    </w:p>
    <w:p w14:paraId="7EB4A83C" w14:textId="77777777" w:rsidR="00A11966" w:rsidRPr="00B109FD" w:rsidRDefault="00A11966" w:rsidP="00A11966">
      <w:pPr>
        <w:keepNext/>
        <w:tabs>
          <w:tab w:val="left" w:pos="0"/>
        </w:tabs>
        <w:ind w:firstLine="709"/>
        <w:outlineLvl w:val="0"/>
        <w:rPr>
          <w:b/>
          <w:bCs/>
          <w:kern w:val="32"/>
          <w:sz w:val="24"/>
          <w:szCs w:val="24"/>
          <w:lang w:val="x-none" w:eastAsia="x-none"/>
        </w:rPr>
      </w:pPr>
      <w:r w:rsidRPr="00B109FD">
        <w:rPr>
          <w:b/>
          <w:bCs/>
          <w:kern w:val="32"/>
          <w:sz w:val="24"/>
          <w:szCs w:val="24"/>
          <w:lang w:val="x-none" w:eastAsia="x-none"/>
        </w:rPr>
        <w:t>1. Требования к подрядчику/участнику закупочной процедуры:</w:t>
      </w:r>
    </w:p>
    <w:p w14:paraId="73A70AF1" w14:textId="77777777" w:rsidR="00A11966" w:rsidRPr="00B109FD" w:rsidRDefault="00A11966" w:rsidP="00A11966">
      <w:pPr>
        <w:ind w:firstLine="708"/>
        <w:jc w:val="both"/>
        <w:rPr>
          <w:sz w:val="24"/>
          <w:szCs w:val="24"/>
        </w:rPr>
      </w:pPr>
      <w:r w:rsidRPr="00B109FD">
        <w:rPr>
          <w:sz w:val="24"/>
          <w:szCs w:val="24"/>
        </w:rPr>
        <w:t>1.1. Подрядчик должен иметь в штате кадровые ресурсы, необходимые для полного и своевременного выполнения работ.</w:t>
      </w:r>
    </w:p>
    <w:p w14:paraId="6A5BB736" w14:textId="77777777" w:rsidR="00A11966" w:rsidRPr="00B109FD" w:rsidRDefault="00A11966" w:rsidP="00A11966">
      <w:pPr>
        <w:ind w:firstLine="708"/>
        <w:jc w:val="both"/>
        <w:rPr>
          <w:sz w:val="24"/>
          <w:szCs w:val="24"/>
        </w:rPr>
      </w:pPr>
      <w:r w:rsidRPr="00B109FD">
        <w:rPr>
          <w:sz w:val="24"/>
          <w:szCs w:val="24"/>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и кадастровых работ.</w:t>
      </w:r>
    </w:p>
    <w:p w14:paraId="5B906F9A" w14:textId="77777777" w:rsidR="00A11966" w:rsidRPr="00B109FD" w:rsidRDefault="00A11966" w:rsidP="00A11966">
      <w:pPr>
        <w:ind w:firstLine="708"/>
        <w:jc w:val="both"/>
        <w:rPr>
          <w:sz w:val="24"/>
          <w:szCs w:val="24"/>
        </w:rPr>
      </w:pPr>
      <w:r w:rsidRPr="00B109FD">
        <w:rPr>
          <w:sz w:val="24"/>
          <w:szCs w:val="24"/>
        </w:rPr>
        <w:t xml:space="preserve">1.3. 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14:paraId="4F1650BE" w14:textId="77777777" w:rsidR="00A11966" w:rsidRPr="00B109FD" w:rsidRDefault="00A11966" w:rsidP="00A11966">
      <w:pPr>
        <w:keepNext/>
        <w:ind w:right="-30" w:firstLine="709"/>
        <w:jc w:val="both"/>
        <w:outlineLvl w:val="0"/>
        <w:rPr>
          <w:sz w:val="24"/>
          <w:szCs w:val="24"/>
        </w:rPr>
      </w:pPr>
      <w:r w:rsidRPr="00B109FD">
        <w:rPr>
          <w:sz w:val="24"/>
          <w:szCs w:val="24"/>
        </w:rPr>
        <w:t>1.4. Субподрядчик должен быть зарегистрированным в установленном порядке.</w:t>
      </w:r>
    </w:p>
    <w:p w14:paraId="26247526" w14:textId="77777777" w:rsidR="00A11966" w:rsidRPr="00B109FD" w:rsidRDefault="00A11966" w:rsidP="00A11966">
      <w:pPr>
        <w:shd w:val="clear" w:color="auto" w:fill="FFFFFF"/>
        <w:ind w:firstLine="708"/>
        <w:jc w:val="both"/>
        <w:rPr>
          <w:sz w:val="24"/>
          <w:szCs w:val="24"/>
        </w:rPr>
      </w:pPr>
      <w:r w:rsidRPr="00B109FD">
        <w:rPr>
          <w:sz w:val="24"/>
          <w:szCs w:val="24"/>
        </w:rPr>
        <w:t>1.5.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p w14:paraId="5FAEEA66" w14:textId="77777777" w:rsidR="00A11966" w:rsidRPr="00B109FD" w:rsidRDefault="00A11966" w:rsidP="00A11966">
      <w:pPr>
        <w:ind w:firstLine="708"/>
        <w:jc w:val="both"/>
        <w:rPr>
          <w:bCs/>
          <w:sz w:val="24"/>
          <w:szCs w:val="24"/>
          <w:lang w:eastAsia="x-none"/>
        </w:rPr>
      </w:pPr>
      <w:r w:rsidRPr="00B109FD">
        <w:rPr>
          <w:bCs/>
          <w:sz w:val="24"/>
          <w:szCs w:val="24"/>
          <w:lang w:eastAsia="x-none"/>
        </w:rPr>
        <w:t xml:space="preserve">1.6. </w:t>
      </w:r>
      <w:r w:rsidRPr="00B109FD">
        <w:rPr>
          <w:sz w:val="24"/>
          <w:szCs w:val="24"/>
        </w:rPr>
        <w:t>Субподрядчик</w:t>
      </w:r>
      <w:r w:rsidRPr="00B109FD">
        <w:rPr>
          <w:bCs/>
          <w:sz w:val="24"/>
          <w:szCs w:val="24"/>
          <w:lang w:val="x-none" w:eastAsia="x-none"/>
        </w:rPr>
        <w:t xml:space="preserve"> должен иметь необходимые</w:t>
      </w:r>
      <w:r w:rsidRPr="00B109FD">
        <w:rPr>
          <w:bCs/>
          <w:sz w:val="24"/>
          <w:szCs w:val="24"/>
          <w:lang w:eastAsia="x-none"/>
        </w:rPr>
        <w:t xml:space="preserve"> кадровые ресурсы</w:t>
      </w:r>
      <w:r w:rsidRPr="00B109FD">
        <w:rPr>
          <w:bCs/>
          <w:sz w:val="24"/>
          <w:szCs w:val="24"/>
          <w:lang w:val="x-none" w:eastAsia="x-none"/>
        </w:rPr>
        <w:t xml:space="preserve"> для полного и своевременного выполнения работ</w:t>
      </w:r>
      <w:r w:rsidRPr="00B109FD">
        <w:rPr>
          <w:bCs/>
          <w:sz w:val="24"/>
          <w:szCs w:val="24"/>
          <w:lang w:eastAsia="x-none"/>
        </w:rPr>
        <w:t>.</w:t>
      </w:r>
    </w:p>
    <w:p w14:paraId="3B3D3629" w14:textId="77777777" w:rsidR="00A11966" w:rsidRPr="00B109FD" w:rsidRDefault="00A11966" w:rsidP="00A11966">
      <w:pPr>
        <w:jc w:val="center"/>
        <w:rPr>
          <w:b/>
          <w:sz w:val="24"/>
          <w:szCs w:val="24"/>
        </w:rPr>
      </w:pPr>
    </w:p>
    <w:p w14:paraId="36538CDA" w14:textId="77777777" w:rsidR="00A11966" w:rsidRPr="00B109FD" w:rsidRDefault="00A11966" w:rsidP="00A11966">
      <w:pPr>
        <w:widowControl w:val="0"/>
        <w:tabs>
          <w:tab w:val="left" w:pos="1080"/>
        </w:tabs>
        <w:jc w:val="center"/>
        <w:rPr>
          <w:sz w:val="24"/>
          <w:szCs w:val="24"/>
        </w:rPr>
      </w:pPr>
    </w:p>
    <w:tbl>
      <w:tblPr>
        <w:tblW w:w="10240" w:type="dxa"/>
        <w:tblInd w:w="108" w:type="dxa"/>
        <w:tblLayout w:type="fixed"/>
        <w:tblLook w:val="0000" w:firstRow="0" w:lastRow="0" w:firstColumn="0" w:lastColumn="0" w:noHBand="0" w:noVBand="0"/>
      </w:tblPr>
      <w:tblGrid>
        <w:gridCol w:w="5049"/>
        <w:gridCol w:w="5191"/>
      </w:tblGrid>
      <w:tr w:rsidR="00A11966" w:rsidRPr="00B109FD" w14:paraId="52718EEC" w14:textId="77777777" w:rsidTr="00367DF4">
        <w:trPr>
          <w:trHeight w:val="1468"/>
        </w:trPr>
        <w:tc>
          <w:tcPr>
            <w:tcW w:w="5049" w:type="dxa"/>
          </w:tcPr>
          <w:p w14:paraId="3E4F4563" w14:textId="77777777" w:rsidR="00A11966" w:rsidRPr="00B109FD" w:rsidRDefault="00A11966" w:rsidP="00A11966">
            <w:pPr>
              <w:rPr>
                <w:b/>
                <w:sz w:val="24"/>
                <w:szCs w:val="24"/>
              </w:rPr>
            </w:pPr>
            <w:r w:rsidRPr="00B109FD">
              <w:rPr>
                <w:sz w:val="24"/>
                <w:szCs w:val="24"/>
              </w:rPr>
              <w:br w:type="page"/>
            </w:r>
            <w:r w:rsidRPr="00B109FD">
              <w:rPr>
                <w:b/>
                <w:sz w:val="24"/>
                <w:szCs w:val="24"/>
              </w:rPr>
              <w:t>Заказчик</w:t>
            </w:r>
          </w:p>
          <w:p w14:paraId="0225B7AB" w14:textId="77777777" w:rsidR="00A11966" w:rsidRPr="00B109FD" w:rsidRDefault="00A11966" w:rsidP="00A11966">
            <w:pPr>
              <w:rPr>
                <w:sz w:val="24"/>
                <w:szCs w:val="24"/>
              </w:rPr>
            </w:pPr>
            <w:r w:rsidRPr="00B109FD">
              <w:rPr>
                <w:sz w:val="24"/>
                <w:szCs w:val="24"/>
              </w:rPr>
              <w:t>Генеральный директор</w:t>
            </w:r>
          </w:p>
          <w:p w14:paraId="7C03C048" w14:textId="77777777" w:rsidR="00A11966" w:rsidRPr="00B109FD" w:rsidRDefault="00A11966" w:rsidP="00A11966">
            <w:pPr>
              <w:rPr>
                <w:sz w:val="24"/>
                <w:szCs w:val="24"/>
              </w:rPr>
            </w:pPr>
            <w:r w:rsidRPr="00B109FD">
              <w:rPr>
                <w:bCs/>
                <w:sz w:val="24"/>
                <w:szCs w:val="24"/>
              </w:rPr>
              <w:t>АО «Энергосервис Волги»</w:t>
            </w:r>
          </w:p>
          <w:p w14:paraId="36F48DF5" w14:textId="77777777" w:rsidR="00A11966" w:rsidRPr="00B109FD" w:rsidRDefault="00A11966" w:rsidP="00A11966">
            <w:pPr>
              <w:rPr>
                <w:b/>
                <w:bCs/>
                <w:sz w:val="24"/>
                <w:szCs w:val="24"/>
              </w:rPr>
            </w:pPr>
          </w:p>
          <w:p w14:paraId="5EF6CDE3" w14:textId="2489D166" w:rsidR="00A11966" w:rsidRPr="00B109FD" w:rsidRDefault="00A11966" w:rsidP="00A11966">
            <w:pPr>
              <w:rPr>
                <w:sz w:val="24"/>
                <w:szCs w:val="24"/>
              </w:rPr>
            </w:pPr>
            <w:r w:rsidRPr="00B109FD">
              <w:rPr>
                <w:bCs/>
                <w:sz w:val="24"/>
                <w:szCs w:val="24"/>
              </w:rPr>
              <w:t xml:space="preserve">______________________ </w:t>
            </w:r>
            <w:r w:rsidRPr="00B109FD">
              <w:rPr>
                <w:sz w:val="24"/>
                <w:szCs w:val="24"/>
                <w:lang w:eastAsia="en-US"/>
              </w:rPr>
              <w:t>М.К. Проскуркин</w:t>
            </w:r>
          </w:p>
        </w:tc>
        <w:tc>
          <w:tcPr>
            <w:tcW w:w="5191" w:type="dxa"/>
          </w:tcPr>
          <w:p w14:paraId="3D456E28" w14:textId="77777777" w:rsidR="00A11966" w:rsidRPr="00B109FD" w:rsidRDefault="00A11966" w:rsidP="00A11966">
            <w:pPr>
              <w:rPr>
                <w:b/>
                <w:sz w:val="24"/>
                <w:szCs w:val="24"/>
              </w:rPr>
            </w:pPr>
            <w:r w:rsidRPr="00B109FD">
              <w:rPr>
                <w:b/>
                <w:sz w:val="24"/>
                <w:szCs w:val="24"/>
              </w:rPr>
              <w:t>Подрядчик</w:t>
            </w:r>
          </w:p>
          <w:p w14:paraId="2B9FD591" w14:textId="77777777" w:rsidR="00A11966" w:rsidRPr="00B109FD" w:rsidRDefault="00A11966" w:rsidP="00A11966">
            <w:pPr>
              <w:rPr>
                <w:b/>
                <w:sz w:val="24"/>
                <w:szCs w:val="24"/>
              </w:rPr>
            </w:pPr>
          </w:p>
          <w:p w14:paraId="2DD0D7C5" w14:textId="77777777" w:rsidR="00A11966" w:rsidRPr="00B109FD" w:rsidRDefault="00A11966" w:rsidP="00A11966">
            <w:pPr>
              <w:rPr>
                <w:b/>
                <w:sz w:val="24"/>
                <w:szCs w:val="24"/>
              </w:rPr>
            </w:pPr>
          </w:p>
          <w:p w14:paraId="7CD399F1" w14:textId="77777777" w:rsidR="00A11966" w:rsidRPr="00B109FD" w:rsidRDefault="00A11966" w:rsidP="00A11966">
            <w:pPr>
              <w:rPr>
                <w:sz w:val="24"/>
                <w:szCs w:val="24"/>
              </w:rPr>
            </w:pPr>
          </w:p>
          <w:p w14:paraId="3FF26DF8" w14:textId="5632FAFD" w:rsidR="00A11966" w:rsidRPr="00B109FD" w:rsidRDefault="00A11966" w:rsidP="00A11966">
            <w:pPr>
              <w:rPr>
                <w:sz w:val="24"/>
                <w:szCs w:val="24"/>
              </w:rPr>
            </w:pPr>
            <w:r w:rsidRPr="00B109FD">
              <w:rPr>
                <w:sz w:val="24"/>
                <w:szCs w:val="24"/>
              </w:rPr>
              <w:t xml:space="preserve">______________________ </w:t>
            </w:r>
          </w:p>
        </w:tc>
      </w:tr>
    </w:tbl>
    <w:p w14:paraId="6984C6AE" w14:textId="77777777" w:rsidR="00A11966" w:rsidRPr="00A11966" w:rsidRDefault="00A11966" w:rsidP="00A11966">
      <w:pPr>
        <w:jc w:val="center"/>
        <w:rPr>
          <w:b/>
          <w:sz w:val="24"/>
          <w:szCs w:val="24"/>
        </w:rPr>
      </w:pPr>
    </w:p>
    <w:p w14:paraId="25C6DDF9" w14:textId="77777777" w:rsidR="00A11966" w:rsidRPr="00A11966" w:rsidRDefault="00A11966" w:rsidP="00A11966">
      <w:pPr>
        <w:ind w:firstLine="709"/>
        <w:jc w:val="both"/>
        <w:rPr>
          <w:sz w:val="22"/>
          <w:szCs w:val="22"/>
        </w:rPr>
      </w:pPr>
    </w:p>
    <w:p w14:paraId="0C7BA851" w14:textId="77777777" w:rsidR="001612C1" w:rsidRPr="00A25D31" w:rsidRDefault="001612C1" w:rsidP="00A11966">
      <w:pPr>
        <w:ind w:firstLine="708"/>
        <w:jc w:val="right"/>
        <w:rPr>
          <w:rFonts w:eastAsia="Calibri"/>
          <w:color w:val="000000" w:themeColor="text1"/>
          <w:sz w:val="22"/>
          <w:szCs w:val="22"/>
          <w:lang w:eastAsia="en-US"/>
        </w:rPr>
      </w:pPr>
    </w:p>
    <w:sectPr w:rsidR="001612C1" w:rsidRPr="00A25D31" w:rsidSect="005E7CD4">
      <w:type w:val="nextColumn"/>
      <w:pgSz w:w="11906" w:h="16838" w:code="9"/>
      <w:pgMar w:top="851" w:right="709" w:bottom="709"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F97CD" w14:textId="77777777" w:rsidR="00C04C23" w:rsidRDefault="00C04C23">
      <w:r>
        <w:separator/>
      </w:r>
    </w:p>
  </w:endnote>
  <w:endnote w:type="continuationSeparator" w:id="0">
    <w:p w14:paraId="1A30AB0B" w14:textId="77777777" w:rsidR="00C04C23" w:rsidRDefault="00C0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charset w:val="00"/>
    <w:family w:val="auto"/>
    <w:pitch w:val="variable"/>
    <w:sig w:usb0="00000003" w:usb1="00000000" w:usb2="00000000" w:usb3="00000000" w:csb0="00000001" w:csb1="00000000"/>
  </w:font>
  <w:font w:name="Albany AMT;Arial">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D8524" w14:textId="77777777" w:rsidR="00C04C23" w:rsidRDefault="00C04C23">
      <w:r>
        <w:separator/>
      </w:r>
    </w:p>
  </w:footnote>
  <w:footnote w:type="continuationSeparator" w:id="0">
    <w:p w14:paraId="7AEF8095" w14:textId="77777777" w:rsidR="00C04C23" w:rsidRDefault="00C04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3B01E99"/>
    <w:multiLevelType w:val="hybridMultilevel"/>
    <w:tmpl w:val="1614518C"/>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E6E45"/>
    <w:multiLevelType w:val="multilevel"/>
    <w:tmpl w:val="F3D2460E"/>
    <w:styleLink w:val="31"/>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strike w:val="0"/>
        <w:color w:val="auto"/>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370FFD"/>
    <w:multiLevelType w:val="hybridMultilevel"/>
    <w:tmpl w:val="0FB6239A"/>
    <w:lvl w:ilvl="0" w:tplc="81480D12">
      <w:start w:val="1"/>
      <w:numFmt w:val="bullet"/>
      <w:lvlText w:val="­"/>
      <w:lvlJc w:val="left"/>
      <w:pPr>
        <w:ind w:left="107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3D2396"/>
    <w:multiLevelType w:val="hybridMultilevel"/>
    <w:tmpl w:val="5BD6B33A"/>
    <w:lvl w:ilvl="0" w:tplc="ECEA93A2">
      <w:start w:val="1"/>
      <w:numFmt w:val="decimal"/>
      <w:lvlText w:val="5.%1"/>
      <w:lvlJc w:val="left"/>
      <w:pPr>
        <w:ind w:left="1434" w:hanging="360"/>
      </w:pPr>
      <w:rPr>
        <w:rFonts w:hint="default"/>
        <w:color w:val="auto"/>
      </w:rPr>
    </w:lvl>
    <w:lvl w:ilvl="1" w:tplc="943C2452">
      <w:start w:val="1"/>
      <w:numFmt w:val="decimal"/>
      <w:lvlText w:val="4.%2"/>
      <w:lvlJc w:val="left"/>
      <w:pPr>
        <w:ind w:left="502" w:hanging="360"/>
      </w:pPr>
      <w:rPr>
        <w:rFonts w:hint="default"/>
        <w:color w:val="auto"/>
      </w:r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6" w15:restartNumberingAfterBreak="0">
    <w:nsid w:val="17611840"/>
    <w:multiLevelType w:val="multilevel"/>
    <w:tmpl w:val="E52C7C20"/>
    <w:lvl w:ilvl="0">
      <w:start w:val="5"/>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89229A"/>
    <w:multiLevelType w:val="hybridMultilevel"/>
    <w:tmpl w:val="92CAE018"/>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CF680E"/>
    <w:multiLevelType w:val="hybridMultilevel"/>
    <w:tmpl w:val="E46E048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264A36"/>
    <w:multiLevelType w:val="hybridMultilevel"/>
    <w:tmpl w:val="A4A49A7E"/>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6427BB6"/>
    <w:multiLevelType w:val="hybridMultilevel"/>
    <w:tmpl w:val="CB842B64"/>
    <w:lvl w:ilvl="0" w:tplc="847AA32E">
      <w:start w:val="5"/>
      <w:numFmt w:val="decimal"/>
      <w:pStyle w:val="a"/>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15:restartNumberingAfterBreak="0">
    <w:nsid w:val="27F23A2C"/>
    <w:multiLevelType w:val="multilevel"/>
    <w:tmpl w:val="EDA0D84C"/>
    <w:lvl w:ilvl="0">
      <w:start w:val="1"/>
      <w:numFmt w:val="decimal"/>
      <w:lvlText w:val="%1"/>
      <w:lvlJc w:val="left"/>
      <w:pPr>
        <w:ind w:left="675" w:hanging="675"/>
      </w:pPr>
      <w:rPr>
        <w:rFonts w:hint="default"/>
        <w:color w:val="auto"/>
      </w:rPr>
    </w:lvl>
    <w:lvl w:ilvl="1">
      <w:start w:val="1"/>
      <w:numFmt w:val="decimal"/>
      <w:lvlText w:val="%1.%2"/>
      <w:lvlJc w:val="left"/>
      <w:pPr>
        <w:ind w:left="1384" w:hanging="675"/>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17" w15:restartNumberingAfterBreak="0">
    <w:nsid w:val="2D817B56"/>
    <w:multiLevelType w:val="hybridMultilevel"/>
    <w:tmpl w:val="B0AA186C"/>
    <w:lvl w:ilvl="0" w:tplc="2AE615DC">
      <w:start w:val="1"/>
      <w:numFmt w:val="bullet"/>
      <w:pStyle w:val="a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AC5BB1"/>
    <w:multiLevelType w:val="hybridMultilevel"/>
    <w:tmpl w:val="0866731C"/>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19"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F191804"/>
    <w:multiLevelType w:val="multilevel"/>
    <w:tmpl w:val="0419001F"/>
    <w:styleLink w:val="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DE2441"/>
    <w:multiLevelType w:val="hybridMultilevel"/>
    <w:tmpl w:val="3A80BBDE"/>
    <w:lvl w:ilvl="0" w:tplc="FFFFFFFF">
      <w:start w:val="3"/>
      <w:numFmt w:val="bullet"/>
      <w:lvlText w:val=""/>
      <w:lvlJc w:val="left"/>
      <w:pPr>
        <w:ind w:left="927" w:hanging="360"/>
      </w:pPr>
      <w:rPr>
        <w:rFonts w:ascii="Symbol" w:eastAsia="Times New Roman" w:hAnsi="Symbol" w:cs="Times New Roman" w:hint="default"/>
      </w:rPr>
    </w:lvl>
    <w:lvl w:ilvl="1" w:tplc="FFFFFFFF">
      <w:start w:val="1"/>
      <w:numFmt w:val="bullet"/>
      <w:lvlText w:val="o"/>
      <w:lvlJc w:val="left"/>
      <w:pPr>
        <w:ind w:left="1647" w:hanging="360"/>
      </w:pPr>
      <w:rPr>
        <w:rFonts w:ascii="Courier New" w:hAnsi="Courier New" w:cs="Courier New" w:hint="default"/>
      </w:rPr>
    </w:lvl>
    <w:lvl w:ilvl="2" w:tplc="FFFFFFFF">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start w:val="1"/>
      <w:numFmt w:val="bullet"/>
      <w:lvlText w:val=""/>
      <w:lvlJc w:val="left"/>
      <w:pPr>
        <w:ind w:left="4527" w:hanging="360"/>
      </w:pPr>
      <w:rPr>
        <w:rFonts w:ascii="Wingdings" w:hAnsi="Wingdings" w:hint="default"/>
      </w:rPr>
    </w:lvl>
    <w:lvl w:ilvl="6" w:tplc="FFFFFFFF">
      <w:start w:val="1"/>
      <w:numFmt w:val="bullet"/>
      <w:lvlText w:val=""/>
      <w:lvlJc w:val="left"/>
      <w:pPr>
        <w:ind w:left="5247" w:hanging="360"/>
      </w:pPr>
      <w:rPr>
        <w:rFonts w:ascii="Symbol" w:hAnsi="Symbol" w:hint="default"/>
      </w:rPr>
    </w:lvl>
    <w:lvl w:ilvl="7" w:tplc="FFFFFFFF">
      <w:start w:val="1"/>
      <w:numFmt w:val="bullet"/>
      <w:lvlText w:val="o"/>
      <w:lvlJc w:val="left"/>
      <w:pPr>
        <w:ind w:left="5967" w:hanging="360"/>
      </w:pPr>
      <w:rPr>
        <w:rFonts w:ascii="Courier New" w:hAnsi="Courier New" w:cs="Courier New" w:hint="default"/>
      </w:rPr>
    </w:lvl>
    <w:lvl w:ilvl="8" w:tplc="FFFFFFFF">
      <w:start w:val="1"/>
      <w:numFmt w:val="bullet"/>
      <w:lvlText w:val=""/>
      <w:lvlJc w:val="left"/>
      <w:pPr>
        <w:ind w:left="6687" w:hanging="360"/>
      </w:pPr>
      <w:rPr>
        <w:rFonts w:ascii="Wingdings" w:hAnsi="Wingdings" w:hint="default"/>
      </w:rPr>
    </w:lvl>
  </w:abstractNum>
  <w:abstractNum w:abstractNumId="2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24" w15:restartNumberingAfterBreak="0">
    <w:nsid w:val="383D416D"/>
    <w:multiLevelType w:val="hybridMultilevel"/>
    <w:tmpl w:val="4D3A2F70"/>
    <w:styleLink w:val="15"/>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5" w15:restartNumberingAfterBreak="0">
    <w:nsid w:val="39A77FD0"/>
    <w:multiLevelType w:val="multilevel"/>
    <w:tmpl w:val="E8C69D56"/>
    <w:styleLink w:val="a2"/>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26" w15:restartNumberingAfterBreak="0">
    <w:nsid w:val="3D45413A"/>
    <w:multiLevelType w:val="hybridMultilevel"/>
    <w:tmpl w:val="03701B3A"/>
    <w:lvl w:ilvl="0" w:tplc="81480D12">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F38181C"/>
    <w:multiLevelType w:val="hybridMultilevel"/>
    <w:tmpl w:val="8FC61B5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FD0B8B"/>
    <w:multiLevelType w:val="hybridMultilevel"/>
    <w:tmpl w:val="5F1E7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015366B"/>
    <w:multiLevelType w:val="hybridMultilevel"/>
    <w:tmpl w:val="FA4256B4"/>
    <w:lvl w:ilvl="0" w:tplc="AF0A95CA">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722F3A"/>
    <w:multiLevelType w:val="multilevel"/>
    <w:tmpl w:val="E2B26720"/>
    <w:lvl w:ilvl="0">
      <w:start w:val="5"/>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44EA0A59"/>
    <w:multiLevelType w:val="multilevel"/>
    <w:tmpl w:val="8996BE66"/>
    <w:lvl w:ilvl="0">
      <w:start w:val="24"/>
      <w:numFmt w:val="decimal"/>
      <w:lvlText w:val="%1."/>
      <w:lvlJc w:val="left"/>
      <w:pPr>
        <w:ind w:left="480" w:hanging="480"/>
      </w:pPr>
      <w:rPr>
        <w:rFonts w:hint="default"/>
      </w:rPr>
    </w:lvl>
    <w:lvl w:ilvl="1">
      <w:start w:val="1"/>
      <w:numFmt w:val="decimal"/>
      <w:lvlText w:val="26.%2."/>
      <w:lvlJc w:val="left"/>
      <w:pPr>
        <w:ind w:left="1548" w:hanging="48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33" w15:restartNumberingAfterBreak="0">
    <w:nsid w:val="45FF7F87"/>
    <w:multiLevelType w:val="multilevel"/>
    <w:tmpl w:val="6AE442C2"/>
    <w:lvl w:ilvl="0">
      <w:start w:val="5"/>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15:restartNumberingAfterBreak="0">
    <w:nsid w:val="4765263A"/>
    <w:multiLevelType w:val="multilevel"/>
    <w:tmpl w:val="80C0CEA0"/>
    <w:lvl w:ilvl="0">
      <w:start w:val="5"/>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3CE5318"/>
    <w:multiLevelType w:val="multilevel"/>
    <w:tmpl w:val="EBDCDE46"/>
    <w:lvl w:ilvl="0">
      <w:start w:val="4"/>
      <w:numFmt w:val="decimal"/>
      <w:lvlText w:val="%1"/>
      <w:lvlJc w:val="left"/>
      <w:pPr>
        <w:ind w:left="420" w:hanging="420"/>
      </w:pPr>
      <w:rPr>
        <w:rFonts w:hint="default"/>
      </w:rPr>
    </w:lvl>
    <w:lvl w:ilvl="1">
      <w:start w:val="25"/>
      <w:numFmt w:val="decimal"/>
      <w:lvlText w:val="%1.%2"/>
      <w:lvlJc w:val="left"/>
      <w:pPr>
        <w:ind w:left="1271"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795304C"/>
    <w:multiLevelType w:val="multilevel"/>
    <w:tmpl w:val="073CCAFC"/>
    <w:lvl w:ilvl="0">
      <w:start w:val="4"/>
      <w:numFmt w:val="decimal"/>
      <w:lvlText w:val="%1."/>
      <w:lvlJc w:val="left"/>
      <w:pPr>
        <w:ind w:left="480" w:hanging="480"/>
      </w:pPr>
      <w:rPr>
        <w:rFonts w:hint="default"/>
      </w:rPr>
    </w:lvl>
    <w:lvl w:ilvl="1">
      <w:start w:val="2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5A605FD5"/>
    <w:multiLevelType w:val="multilevel"/>
    <w:tmpl w:val="793A0726"/>
    <w:lvl w:ilvl="0">
      <w:start w:val="1"/>
      <w:numFmt w:val="decimal"/>
      <w:lvlText w:val="%1."/>
      <w:lvlJc w:val="left"/>
      <w:pPr>
        <w:tabs>
          <w:tab w:val="num" w:pos="8015"/>
        </w:tabs>
        <w:ind w:left="8015" w:hanging="360"/>
      </w:pPr>
    </w:lvl>
    <w:lvl w:ilvl="1">
      <w:start w:val="1"/>
      <w:numFmt w:val="decimal"/>
      <w:lvlText w:val="%1.%2."/>
      <w:lvlJc w:val="left"/>
      <w:pPr>
        <w:tabs>
          <w:tab w:val="num" w:pos="8447"/>
        </w:tabs>
        <w:ind w:left="8447" w:hanging="432"/>
      </w:pPr>
      <w:rPr>
        <w:b/>
        <w:i w:val="0"/>
        <w:color w:val="auto"/>
      </w:rPr>
    </w:lvl>
    <w:lvl w:ilvl="2">
      <w:start w:val="1"/>
      <w:numFmt w:val="decimal"/>
      <w:lvlText w:val="%1.%2.%3."/>
      <w:lvlJc w:val="left"/>
      <w:pPr>
        <w:tabs>
          <w:tab w:val="num" w:pos="9095"/>
        </w:tabs>
        <w:ind w:left="8879" w:hanging="504"/>
      </w:pPr>
      <w:rPr>
        <w:b/>
        <w:i w:val="0"/>
        <w:color w:val="auto"/>
      </w:rPr>
    </w:lvl>
    <w:lvl w:ilvl="3">
      <w:start w:val="1"/>
      <w:numFmt w:val="decimal"/>
      <w:lvlText w:val="%1.%2.%3.%4."/>
      <w:lvlJc w:val="left"/>
      <w:pPr>
        <w:tabs>
          <w:tab w:val="num" w:pos="9815"/>
        </w:tabs>
        <w:ind w:left="9383" w:hanging="648"/>
      </w:pPr>
    </w:lvl>
    <w:lvl w:ilvl="4">
      <w:start w:val="1"/>
      <w:numFmt w:val="decimal"/>
      <w:lvlText w:val="%1.%2.%3.%4.%5."/>
      <w:lvlJc w:val="left"/>
      <w:pPr>
        <w:tabs>
          <w:tab w:val="num" w:pos="10175"/>
        </w:tabs>
        <w:ind w:left="9887" w:hanging="792"/>
      </w:pPr>
    </w:lvl>
    <w:lvl w:ilvl="5">
      <w:start w:val="1"/>
      <w:numFmt w:val="decimal"/>
      <w:lvlText w:val="%1.%2.%3.%4.%5.%6."/>
      <w:lvlJc w:val="left"/>
      <w:pPr>
        <w:tabs>
          <w:tab w:val="num" w:pos="10895"/>
        </w:tabs>
        <w:ind w:left="10391" w:hanging="936"/>
      </w:pPr>
    </w:lvl>
    <w:lvl w:ilvl="6">
      <w:start w:val="1"/>
      <w:numFmt w:val="decimal"/>
      <w:lvlText w:val="%1.%2.%3.%4.%5.%6.%7."/>
      <w:lvlJc w:val="left"/>
      <w:pPr>
        <w:tabs>
          <w:tab w:val="num" w:pos="11615"/>
        </w:tabs>
        <w:ind w:left="10895" w:hanging="1080"/>
      </w:pPr>
    </w:lvl>
    <w:lvl w:ilvl="7">
      <w:start w:val="1"/>
      <w:numFmt w:val="decimal"/>
      <w:lvlText w:val="%1.%2.%3.%4.%5.%6.%7.%8."/>
      <w:lvlJc w:val="left"/>
      <w:pPr>
        <w:tabs>
          <w:tab w:val="num" w:pos="11975"/>
        </w:tabs>
        <w:ind w:left="11399" w:hanging="1224"/>
      </w:pPr>
    </w:lvl>
    <w:lvl w:ilvl="8">
      <w:start w:val="1"/>
      <w:numFmt w:val="decimal"/>
      <w:lvlText w:val="%1.%2.%3.%4.%5.%6.%7.%8.%9."/>
      <w:lvlJc w:val="left"/>
      <w:pPr>
        <w:tabs>
          <w:tab w:val="num" w:pos="12695"/>
        </w:tabs>
        <w:ind w:left="11975" w:hanging="1440"/>
      </w:pPr>
    </w:lvl>
  </w:abstractNum>
  <w:abstractNum w:abstractNumId="41" w15:restartNumberingAfterBreak="0">
    <w:nsid w:val="5ABA6490"/>
    <w:multiLevelType w:val="hybridMultilevel"/>
    <w:tmpl w:val="76EA83DC"/>
    <w:lvl w:ilvl="0" w:tplc="FFFFFFFF">
      <w:start w:val="1"/>
      <w:numFmt w:val="bullet"/>
      <w:lvlText w:val="­"/>
      <w:lvlJc w:val="left"/>
      <w:pPr>
        <w:tabs>
          <w:tab w:val="num" w:pos="2629"/>
        </w:tabs>
        <w:ind w:left="2629"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D5C6BBB"/>
    <w:multiLevelType w:val="multilevel"/>
    <w:tmpl w:val="642C6A9C"/>
    <w:styleLink w:val="33"/>
    <w:lvl w:ilvl="0">
      <w:start w:val="5"/>
      <w:numFmt w:val="decimal"/>
      <w:lvlText w:val="%1"/>
      <w:lvlJc w:val="left"/>
      <w:pPr>
        <w:ind w:left="600" w:hanging="600"/>
      </w:pPr>
      <w:rPr>
        <w:rFonts w:hint="default"/>
      </w:rPr>
    </w:lvl>
    <w:lvl w:ilvl="1">
      <w:start w:val="3"/>
      <w:numFmt w:val="decimal"/>
      <w:lvlText w:val="%1.%2"/>
      <w:lvlJc w:val="left"/>
      <w:pPr>
        <w:ind w:left="1314" w:hanging="600"/>
      </w:pPr>
      <w:rPr>
        <w:rFonts w:hint="default"/>
      </w:rPr>
    </w:lvl>
    <w:lvl w:ilvl="2">
      <w:start w:val="5"/>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43" w15:restartNumberingAfterBreak="0">
    <w:nsid w:val="5E937BB2"/>
    <w:multiLevelType w:val="multilevel"/>
    <w:tmpl w:val="61A68FDA"/>
    <w:styleLink w:val="32"/>
    <w:lvl w:ilvl="0">
      <w:start w:val="24"/>
      <w:numFmt w:val="decimal"/>
      <w:lvlText w:val="%1."/>
      <w:lvlJc w:val="left"/>
      <w:pPr>
        <w:ind w:left="480" w:hanging="480"/>
      </w:pPr>
    </w:lvl>
    <w:lvl w:ilvl="1">
      <w:start w:val="1"/>
      <w:numFmt w:val="decimal"/>
      <w:lvlText w:val="%1.%2."/>
      <w:lvlJc w:val="left"/>
      <w:pPr>
        <w:ind w:left="1548" w:hanging="480"/>
      </w:pPr>
    </w:lvl>
    <w:lvl w:ilvl="2">
      <w:start w:val="1"/>
      <w:numFmt w:val="decimal"/>
      <w:lvlText w:val="%1.%2.%3."/>
      <w:lvlJc w:val="left"/>
      <w:pPr>
        <w:ind w:left="2856" w:hanging="720"/>
      </w:pPr>
    </w:lvl>
    <w:lvl w:ilvl="3">
      <w:start w:val="1"/>
      <w:numFmt w:val="decimal"/>
      <w:lvlText w:val="%1.%2.%3.%4."/>
      <w:lvlJc w:val="left"/>
      <w:pPr>
        <w:ind w:left="3924" w:hanging="720"/>
      </w:pPr>
    </w:lvl>
    <w:lvl w:ilvl="4">
      <w:start w:val="1"/>
      <w:numFmt w:val="decimal"/>
      <w:lvlText w:val="%1.%2.%3.%4.%5."/>
      <w:lvlJc w:val="left"/>
      <w:pPr>
        <w:ind w:left="5352" w:hanging="1080"/>
      </w:pPr>
    </w:lvl>
    <w:lvl w:ilvl="5">
      <w:start w:val="1"/>
      <w:numFmt w:val="decimal"/>
      <w:lvlText w:val="%1.%2.%3.%4.%5.%6."/>
      <w:lvlJc w:val="left"/>
      <w:pPr>
        <w:ind w:left="6420" w:hanging="1080"/>
      </w:pPr>
    </w:lvl>
    <w:lvl w:ilvl="6">
      <w:start w:val="1"/>
      <w:numFmt w:val="decimal"/>
      <w:lvlText w:val="%1.%2.%3.%4.%5.%6.%7."/>
      <w:lvlJc w:val="left"/>
      <w:pPr>
        <w:ind w:left="7848" w:hanging="1440"/>
      </w:pPr>
    </w:lvl>
    <w:lvl w:ilvl="7">
      <w:start w:val="1"/>
      <w:numFmt w:val="decimal"/>
      <w:lvlText w:val="%1.%2.%3.%4.%5.%6.%7.%8."/>
      <w:lvlJc w:val="left"/>
      <w:pPr>
        <w:ind w:left="8916" w:hanging="1440"/>
      </w:pPr>
    </w:lvl>
    <w:lvl w:ilvl="8">
      <w:start w:val="1"/>
      <w:numFmt w:val="decimal"/>
      <w:lvlText w:val="%1.%2.%3.%4.%5.%6.%7.%8.%9."/>
      <w:lvlJc w:val="left"/>
      <w:pPr>
        <w:ind w:left="10344" w:hanging="1800"/>
      </w:pPr>
    </w:lvl>
  </w:abstractNum>
  <w:abstractNum w:abstractNumId="44" w15:restartNumberingAfterBreak="0">
    <w:nsid w:val="5F89659D"/>
    <w:multiLevelType w:val="multilevel"/>
    <w:tmpl w:val="457AC3BC"/>
    <w:lvl w:ilvl="0">
      <w:start w:val="4"/>
      <w:numFmt w:val="decimal"/>
      <w:lvlText w:val="%1"/>
      <w:lvlJc w:val="left"/>
      <w:pPr>
        <w:ind w:left="375" w:hanging="375"/>
      </w:pPr>
      <w:rPr>
        <w:rFonts w:hint="default"/>
      </w:rPr>
    </w:lvl>
    <w:lvl w:ilvl="1">
      <w:start w:val="1"/>
      <w:numFmt w:val="decimal"/>
      <w:lvlText w:val="%1.%2"/>
      <w:lvlJc w:val="left"/>
      <w:pPr>
        <w:ind w:left="1815" w:hanging="375"/>
      </w:pPr>
      <w:rPr>
        <w:rFonts w:hint="default"/>
        <w:i w:val="0"/>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5" w15:restartNumberingAfterBreak="0">
    <w:nsid w:val="65595F5E"/>
    <w:multiLevelType w:val="multilevel"/>
    <w:tmpl w:val="0C6E25D4"/>
    <w:lvl w:ilvl="0">
      <w:start w:val="5"/>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6" w15:restartNumberingAfterBreak="0">
    <w:nsid w:val="65DB4015"/>
    <w:multiLevelType w:val="multilevel"/>
    <w:tmpl w:val="8842E8FE"/>
    <w:lvl w:ilvl="0">
      <w:start w:val="5"/>
      <w:numFmt w:val="decimal"/>
      <w:lvlText w:val="%1."/>
      <w:lvlJc w:val="left"/>
      <w:pPr>
        <w:ind w:left="360" w:hanging="360"/>
      </w:pPr>
      <w:rPr>
        <w:rFonts w:hint="default"/>
      </w:rPr>
    </w:lvl>
    <w:lvl w:ilvl="1">
      <w:start w:val="5"/>
      <w:numFmt w:val="decimal"/>
      <w:lvlText w:val="%1.%2."/>
      <w:lvlJc w:val="left"/>
      <w:pPr>
        <w:ind w:left="714" w:hanging="360"/>
      </w:pPr>
      <w:rPr>
        <w:rFonts w:hint="default"/>
        <w:b/>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7" w15:restartNumberingAfterBreak="0">
    <w:nsid w:val="65EA0441"/>
    <w:multiLevelType w:val="hybridMultilevel"/>
    <w:tmpl w:val="DE1A0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182184"/>
    <w:multiLevelType w:val="multilevel"/>
    <w:tmpl w:val="EEB05924"/>
    <w:lvl w:ilvl="0">
      <w:start w:val="5"/>
      <w:numFmt w:val="decimal"/>
      <w:lvlText w:val="%1"/>
      <w:lvlJc w:val="left"/>
      <w:pPr>
        <w:ind w:left="600" w:hanging="600"/>
      </w:pPr>
      <w:rPr>
        <w:rFonts w:hint="default"/>
      </w:rPr>
    </w:lvl>
    <w:lvl w:ilvl="1">
      <w:start w:val="3"/>
      <w:numFmt w:val="decimal"/>
      <w:lvlText w:val="%1.%2"/>
      <w:lvlJc w:val="left"/>
      <w:pPr>
        <w:ind w:left="952" w:hanging="60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2"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4"/>
      <w:lvlText w:val="%2.%3."/>
      <w:lvlJc w:val="left"/>
      <w:pPr>
        <w:tabs>
          <w:tab w:val="num" w:pos="1134"/>
        </w:tabs>
        <w:ind w:left="1134" w:hanging="1134"/>
      </w:pPr>
      <w:rPr>
        <w:rFonts w:cs="Times New Roman" w:hint="default"/>
        <w:b/>
        <w:bCs/>
      </w:rPr>
    </w:lvl>
    <w:lvl w:ilvl="3">
      <w:start w:val="1"/>
      <w:numFmt w:val="decimal"/>
      <w:pStyle w:val="40"/>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9D659B5"/>
    <w:multiLevelType w:val="multilevel"/>
    <w:tmpl w:val="BA1AE916"/>
    <w:lvl w:ilvl="0">
      <w:start w:val="5"/>
      <w:numFmt w:val="decimal"/>
      <w:lvlText w:val="%1."/>
      <w:lvlJc w:val="left"/>
      <w:pPr>
        <w:ind w:left="360" w:hanging="360"/>
      </w:pPr>
      <w:rPr>
        <w:rFonts w:hint="default"/>
      </w:rPr>
    </w:lvl>
    <w:lvl w:ilvl="1">
      <w:start w:val="1"/>
      <w:numFmt w:val="decimal"/>
      <w:lvlText w:val="%1.%2."/>
      <w:lvlJc w:val="left"/>
      <w:pPr>
        <w:ind w:left="3338"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4" w15:restartNumberingAfterBreak="0">
    <w:nsid w:val="7AB67D79"/>
    <w:multiLevelType w:val="multilevel"/>
    <w:tmpl w:val="A290FCA2"/>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b/>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55" w15:restartNumberingAfterBreak="0">
    <w:nsid w:val="7BE549AC"/>
    <w:multiLevelType w:val="hybridMultilevel"/>
    <w:tmpl w:val="19B6B46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E752801"/>
    <w:multiLevelType w:val="multilevel"/>
    <w:tmpl w:val="70F03788"/>
    <w:lvl w:ilvl="0">
      <w:start w:val="1"/>
      <w:numFmt w:val="bullet"/>
      <w:pStyle w:val="a3"/>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15"/>
  </w:num>
  <w:num w:numId="2">
    <w:abstractNumId w:val="23"/>
  </w:num>
  <w:num w:numId="3">
    <w:abstractNumId w:val="52"/>
  </w:num>
  <w:num w:numId="4">
    <w:abstractNumId w:val="20"/>
  </w:num>
  <w:num w:numId="5">
    <w:abstractNumId w:val="24"/>
  </w:num>
  <w:num w:numId="6">
    <w:abstractNumId w:val="18"/>
  </w:num>
  <w:num w:numId="7">
    <w:abstractNumId w:val="25"/>
  </w:num>
  <w:num w:numId="8">
    <w:abstractNumId w:val="9"/>
  </w:num>
  <w:num w:numId="9">
    <w:abstractNumId w:val="56"/>
  </w:num>
  <w:num w:numId="10">
    <w:abstractNumId w:val="38"/>
  </w:num>
  <w:num w:numId="11">
    <w:abstractNumId w:val="49"/>
  </w:num>
  <w:num w:numId="12">
    <w:abstractNumId w:val="35"/>
  </w:num>
  <w:num w:numId="13">
    <w:abstractNumId w:val="1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5"/>
  </w:num>
  <w:num w:numId="17">
    <w:abstractNumId w:val="32"/>
  </w:num>
  <w:num w:numId="18">
    <w:abstractNumId w:val="43"/>
  </w:num>
  <w:num w:numId="19">
    <w:abstractNumId w:val="55"/>
  </w:num>
  <w:num w:numId="20">
    <w:abstractNumId w:val="13"/>
  </w:num>
  <w:num w:numId="21">
    <w:abstractNumId w:val="26"/>
  </w:num>
  <w:num w:numId="22">
    <w:abstractNumId w:val="4"/>
  </w:num>
  <w:num w:numId="23">
    <w:abstractNumId w:val="37"/>
  </w:num>
  <w:num w:numId="24">
    <w:abstractNumId w:val="30"/>
  </w:num>
  <w:num w:numId="25">
    <w:abstractNumId w:val="53"/>
  </w:num>
  <w:num w:numId="26">
    <w:abstractNumId w:val="3"/>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54"/>
  </w:num>
  <w:num w:numId="30">
    <w:abstractNumId w:val="44"/>
  </w:num>
  <w:num w:numId="31">
    <w:abstractNumId w:val="16"/>
  </w:num>
  <w:num w:numId="32">
    <w:abstractNumId w:val="51"/>
  </w:num>
  <w:num w:numId="33">
    <w:abstractNumId w:val="45"/>
  </w:num>
  <w:num w:numId="34">
    <w:abstractNumId w:val="42"/>
  </w:num>
  <w:num w:numId="35">
    <w:abstractNumId w:val="17"/>
  </w:num>
  <w:num w:numId="36">
    <w:abstractNumId w:val="14"/>
  </w:num>
  <w:num w:numId="37">
    <w:abstractNumId w:val="11"/>
  </w:num>
  <w:num w:numId="38">
    <w:abstractNumId w:val="8"/>
  </w:num>
  <w:num w:numId="39">
    <w:abstractNumId w:val="41"/>
  </w:num>
  <w:num w:numId="40">
    <w:abstractNumId w:val="31"/>
  </w:num>
  <w:num w:numId="41">
    <w:abstractNumId w:val="34"/>
  </w:num>
  <w:num w:numId="42">
    <w:abstractNumId w:val="33"/>
  </w:num>
  <w:num w:numId="43">
    <w:abstractNumId w:val="12"/>
  </w:num>
  <w:num w:numId="44">
    <w:abstractNumId w:val="0"/>
  </w:num>
  <w:num w:numId="45">
    <w:abstractNumId w:val="7"/>
  </w:num>
  <w:num w:numId="46">
    <w:abstractNumId w:val="1"/>
  </w:num>
  <w:num w:numId="47">
    <w:abstractNumId w:val="48"/>
  </w:num>
  <w:num w:numId="48">
    <w:abstractNumId w:val="36"/>
  </w:num>
  <w:num w:numId="49">
    <w:abstractNumId w:val="22"/>
  </w:num>
  <w:num w:numId="50">
    <w:abstractNumId w:val="19"/>
  </w:num>
  <w:num w:numId="51">
    <w:abstractNumId w:val="50"/>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2"/>
  </w:num>
  <w:num w:numId="55">
    <w:abstractNumId w:val="6"/>
  </w:num>
  <w:num w:numId="56">
    <w:abstractNumId w:val="46"/>
  </w:num>
  <w:num w:numId="57">
    <w:abstractNumId w:val="29"/>
  </w:num>
  <w:num w:numId="58">
    <w:abstractNumId w:val="28"/>
  </w:num>
  <w:num w:numId="59">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149"/>
    <w:rsid w:val="00002F83"/>
    <w:rsid w:val="0000380A"/>
    <w:rsid w:val="0000397A"/>
    <w:rsid w:val="00007F57"/>
    <w:rsid w:val="000101B3"/>
    <w:rsid w:val="00013356"/>
    <w:rsid w:val="00013F28"/>
    <w:rsid w:val="0001629F"/>
    <w:rsid w:val="00020255"/>
    <w:rsid w:val="00021698"/>
    <w:rsid w:val="00022282"/>
    <w:rsid w:val="0002266C"/>
    <w:rsid w:val="000249B0"/>
    <w:rsid w:val="00024EA7"/>
    <w:rsid w:val="00025ECE"/>
    <w:rsid w:val="000325D9"/>
    <w:rsid w:val="000338CD"/>
    <w:rsid w:val="00035F98"/>
    <w:rsid w:val="000375CE"/>
    <w:rsid w:val="00040F00"/>
    <w:rsid w:val="000512EA"/>
    <w:rsid w:val="0005158B"/>
    <w:rsid w:val="00056413"/>
    <w:rsid w:val="00057F09"/>
    <w:rsid w:val="000600B6"/>
    <w:rsid w:val="000668BE"/>
    <w:rsid w:val="000704D9"/>
    <w:rsid w:val="0007256E"/>
    <w:rsid w:val="0007591B"/>
    <w:rsid w:val="00075D11"/>
    <w:rsid w:val="000767F9"/>
    <w:rsid w:val="00077FA4"/>
    <w:rsid w:val="00080CE6"/>
    <w:rsid w:val="00081B09"/>
    <w:rsid w:val="00082770"/>
    <w:rsid w:val="00083B7F"/>
    <w:rsid w:val="00083C8B"/>
    <w:rsid w:val="00083E25"/>
    <w:rsid w:val="00085E7F"/>
    <w:rsid w:val="000861A3"/>
    <w:rsid w:val="000875E2"/>
    <w:rsid w:val="0009001B"/>
    <w:rsid w:val="00093DF7"/>
    <w:rsid w:val="000A2078"/>
    <w:rsid w:val="000A41BB"/>
    <w:rsid w:val="000A5AE9"/>
    <w:rsid w:val="000A67A1"/>
    <w:rsid w:val="000A6C78"/>
    <w:rsid w:val="000B13BC"/>
    <w:rsid w:val="000B16AD"/>
    <w:rsid w:val="000B1F70"/>
    <w:rsid w:val="000B52CD"/>
    <w:rsid w:val="000B6593"/>
    <w:rsid w:val="000B79CD"/>
    <w:rsid w:val="000B7BE0"/>
    <w:rsid w:val="000B7D4B"/>
    <w:rsid w:val="000C0A2B"/>
    <w:rsid w:val="000C2032"/>
    <w:rsid w:val="000C6832"/>
    <w:rsid w:val="000C690B"/>
    <w:rsid w:val="000C7CAE"/>
    <w:rsid w:val="000D0248"/>
    <w:rsid w:val="000D383C"/>
    <w:rsid w:val="000D3DBD"/>
    <w:rsid w:val="000D45D6"/>
    <w:rsid w:val="000D5533"/>
    <w:rsid w:val="000D6A75"/>
    <w:rsid w:val="000E043D"/>
    <w:rsid w:val="000E1295"/>
    <w:rsid w:val="000E223A"/>
    <w:rsid w:val="000E31DD"/>
    <w:rsid w:val="000E52E8"/>
    <w:rsid w:val="000E55E5"/>
    <w:rsid w:val="000E607E"/>
    <w:rsid w:val="000E6244"/>
    <w:rsid w:val="000E64A9"/>
    <w:rsid w:val="000E75CB"/>
    <w:rsid w:val="000E7E42"/>
    <w:rsid w:val="000F06CE"/>
    <w:rsid w:val="000F0CD2"/>
    <w:rsid w:val="000F1B50"/>
    <w:rsid w:val="000F2731"/>
    <w:rsid w:val="000F40BE"/>
    <w:rsid w:val="00101681"/>
    <w:rsid w:val="001041A1"/>
    <w:rsid w:val="00104DCE"/>
    <w:rsid w:val="0010724D"/>
    <w:rsid w:val="00112A38"/>
    <w:rsid w:val="00114087"/>
    <w:rsid w:val="00114F27"/>
    <w:rsid w:val="00115A2D"/>
    <w:rsid w:val="001160F4"/>
    <w:rsid w:val="001166C2"/>
    <w:rsid w:val="00117F12"/>
    <w:rsid w:val="00121204"/>
    <w:rsid w:val="00121D60"/>
    <w:rsid w:val="00121F8A"/>
    <w:rsid w:val="00122A4E"/>
    <w:rsid w:val="00123925"/>
    <w:rsid w:val="00124D37"/>
    <w:rsid w:val="0012507B"/>
    <w:rsid w:val="0012549A"/>
    <w:rsid w:val="0013015A"/>
    <w:rsid w:val="00135758"/>
    <w:rsid w:val="00136B81"/>
    <w:rsid w:val="00140AFC"/>
    <w:rsid w:val="00142438"/>
    <w:rsid w:val="00142F61"/>
    <w:rsid w:val="0014574E"/>
    <w:rsid w:val="00147104"/>
    <w:rsid w:val="001471B0"/>
    <w:rsid w:val="0015174D"/>
    <w:rsid w:val="00151977"/>
    <w:rsid w:val="00154475"/>
    <w:rsid w:val="00157338"/>
    <w:rsid w:val="001612C1"/>
    <w:rsid w:val="001615CB"/>
    <w:rsid w:val="00162D22"/>
    <w:rsid w:val="00164024"/>
    <w:rsid w:val="001664BC"/>
    <w:rsid w:val="0017105A"/>
    <w:rsid w:val="00171EF9"/>
    <w:rsid w:val="00174D5A"/>
    <w:rsid w:val="0017758E"/>
    <w:rsid w:val="00180D17"/>
    <w:rsid w:val="001832C8"/>
    <w:rsid w:val="0018413E"/>
    <w:rsid w:val="00184F2F"/>
    <w:rsid w:val="0019065C"/>
    <w:rsid w:val="001925C3"/>
    <w:rsid w:val="00194636"/>
    <w:rsid w:val="00197B0E"/>
    <w:rsid w:val="001A1F28"/>
    <w:rsid w:val="001A516D"/>
    <w:rsid w:val="001A6B38"/>
    <w:rsid w:val="001A7332"/>
    <w:rsid w:val="001B0138"/>
    <w:rsid w:val="001B2D47"/>
    <w:rsid w:val="001B34B1"/>
    <w:rsid w:val="001B4226"/>
    <w:rsid w:val="001B6014"/>
    <w:rsid w:val="001B77C1"/>
    <w:rsid w:val="001B7C9B"/>
    <w:rsid w:val="001C10B1"/>
    <w:rsid w:val="001C1D38"/>
    <w:rsid w:val="001C3742"/>
    <w:rsid w:val="001C4AA1"/>
    <w:rsid w:val="001C4E7C"/>
    <w:rsid w:val="001C50FB"/>
    <w:rsid w:val="001C7062"/>
    <w:rsid w:val="001D1054"/>
    <w:rsid w:val="001D1435"/>
    <w:rsid w:val="001D43CA"/>
    <w:rsid w:val="001D5025"/>
    <w:rsid w:val="001D5548"/>
    <w:rsid w:val="001D582D"/>
    <w:rsid w:val="001D6D9B"/>
    <w:rsid w:val="001E0F47"/>
    <w:rsid w:val="001E2EF1"/>
    <w:rsid w:val="001E438B"/>
    <w:rsid w:val="001E51CB"/>
    <w:rsid w:val="001F0450"/>
    <w:rsid w:val="001F0A95"/>
    <w:rsid w:val="001F1ECD"/>
    <w:rsid w:val="001F433A"/>
    <w:rsid w:val="001F51BD"/>
    <w:rsid w:val="001F636B"/>
    <w:rsid w:val="001F68B4"/>
    <w:rsid w:val="001F68EF"/>
    <w:rsid w:val="002066BD"/>
    <w:rsid w:val="00207E93"/>
    <w:rsid w:val="00211569"/>
    <w:rsid w:val="00221103"/>
    <w:rsid w:val="002211FA"/>
    <w:rsid w:val="00222E7B"/>
    <w:rsid w:val="00224E3B"/>
    <w:rsid w:val="00226F75"/>
    <w:rsid w:val="002270F8"/>
    <w:rsid w:val="00230B31"/>
    <w:rsid w:val="0023269E"/>
    <w:rsid w:val="00233825"/>
    <w:rsid w:val="00234791"/>
    <w:rsid w:val="002368A0"/>
    <w:rsid w:val="00244DF5"/>
    <w:rsid w:val="00244EB6"/>
    <w:rsid w:val="0024539B"/>
    <w:rsid w:val="002503D9"/>
    <w:rsid w:val="00251B48"/>
    <w:rsid w:val="0025225B"/>
    <w:rsid w:val="0025357B"/>
    <w:rsid w:val="002545AE"/>
    <w:rsid w:val="00255D6A"/>
    <w:rsid w:val="00256FB1"/>
    <w:rsid w:val="002575D1"/>
    <w:rsid w:val="002623ED"/>
    <w:rsid w:val="00263A8E"/>
    <w:rsid w:val="00265CB8"/>
    <w:rsid w:val="0026669D"/>
    <w:rsid w:val="00267ABB"/>
    <w:rsid w:val="00270EC2"/>
    <w:rsid w:val="00271B57"/>
    <w:rsid w:val="00273A48"/>
    <w:rsid w:val="00280F75"/>
    <w:rsid w:val="002811F8"/>
    <w:rsid w:val="002818C7"/>
    <w:rsid w:val="00286A04"/>
    <w:rsid w:val="00287715"/>
    <w:rsid w:val="00292DE7"/>
    <w:rsid w:val="00292F75"/>
    <w:rsid w:val="0029315B"/>
    <w:rsid w:val="00294955"/>
    <w:rsid w:val="00294E66"/>
    <w:rsid w:val="0029726B"/>
    <w:rsid w:val="002A06BF"/>
    <w:rsid w:val="002A67B9"/>
    <w:rsid w:val="002A71B8"/>
    <w:rsid w:val="002B0136"/>
    <w:rsid w:val="002B046C"/>
    <w:rsid w:val="002B0B25"/>
    <w:rsid w:val="002B398C"/>
    <w:rsid w:val="002B55C9"/>
    <w:rsid w:val="002C2B04"/>
    <w:rsid w:val="002C2DD4"/>
    <w:rsid w:val="002C55EB"/>
    <w:rsid w:val="002C7D3A"/>
    <w:rsid w:val="002D0DAB"/>
    <w:rsid w:val="002D2487"/>
    <w:rsid w:val="002D4418"/>
    <w:rsid w:val="002D5CB7"/>
    <w:rsid w:val="002E25B2"/>
    <w:rsid w:val="002E72D5"/>
    <w:rsid w:val="002F2DAB"/>
    <w:rsid w:val="002F4691"/>
    <w:rsid w:val="002F6BC0"/>
    <w:rsid w:val="002F6FC0"/>
    <w:rsid w:val="00302647"/>
    <w:rsid w:val="00302AC8"/>
    <w:rsid w:val="00303CD4"/>
    <w:rsid w:val="00304AC5"/>
    <w:rsid w:val="00304BAA"/>
    <w:rsid w:val="003057D6"/>
    <w:rsid w:val="003070FA"/>
    <w:rsid w:val="00310724"/>
    <w:rsid w:val="00311B03"/>
    <w:rsid w:val="00311F5E"/>
    <w:rsid w:val="00312F4C"/>
    <w:rsid w:val="0031449C"/>
    <w:rsid w:val="0031726E"/>
    <w:rsid w:val="00321500"/>
    <w:rsid w:val="00325AD5"/>
    <w:rsid w:val="0032773B"/>
    <w:rsid w:val="003319E9"/>
    <w:rsid w:val="00331BCF"/>
    <w:rsid w:val="003347CB"/>
    <w:rsid w:val="00334A18"/>
    <w:rsid w:val="0033657F"/>
    <w:rsid w:val="0033691E"/>
    <w:rsid w:val="00336CC4"/>
    <w:rsid w:val="00337316"/>
    <w:rsid w:val="003419BD"/>
    <w:rsid w:val="00341FC8"/>
    <w:rsid w:val="00342428"/>
    <w:rsid w:val="00345172"/>
    <w:rsid w:val="00346FC7"/>
    <w:rsid w:val="003473A3"/>
    <w:rsid w:val="0035011D"/>
    <w:rsid w:val="0035177E"/>
    <w:rsid w:val="003528F6"/>
    <w:rsid w:val="00355611"/>
    <w:rsid w:val="00356751"/>
    <w:rsid w:val="0036192F"/>
    <w:rsid w:val="003619CA"/>
    <w:rsid w:val="00362A3D"/>
    <w:rsid w:val="00362E90"/>
    <w:rsid w:val="003639D6"/>
    <w:rsid w:val="00364237"/>
    <w:rsid w:val="00365DAD"/>
    <w:rsid w:val="00366ED5"/>
    <w:rsid w:val="00367055"/>
    <w:rsid w:val="00367469"/>
    <w:rsid w:val="003679A4"/>
    <w:rsid w:val="00372F52"/>
    <w:rsid w:val="003734FC"/>
    <w:rsid w:val="0037429A"/>
    <w:rsid w:val="003745CC"/>
    <w:rsid w:val="003754EA"/>
    <w:rsid w:val="003765DE"/>
    <w:rsid w:val="00377A3A"/>
    <w:rsid w:val="003813A4"/>
    <w:rsid w:val="00381A16"/>
    <w:rsid w:val="003822BC"/>
    <w:rsid w:val="00385661"/>
    <w:rsid w:val="00392403"/>
    <w:rsid w:val="003935C4"/>
    <w:rsid w:val="003944DA"/>
    <w:rsid w:val="003974C6"/>
    <w:rsid w:val="003A0296"/>
    <w:rsid w:val="003A0B7D"/>
    <w:rsid w:val="003A3DDC"/>
    <w:rsid w:val="003A5211"/>
    <w:rsid w:val="003B1E40"/>
    <w:rsid w:val="003B2514"/>
    <w:rsid w:val="003B2B7B"/>
    <w:rsid w:val="003B4689"/>
    <w:rsid w:val="003B6E63"/>
    <w:rsid w:val="003B7608"/>
    <w:rsid w:val="003C062E"/>
    <w:rsid w:val="003C0A05"/>
    <w:rsid w:val="003C2896"/>
    <w:rsid w:val="003C3149"/>
    <w:rsid w:val="003C3E30"/>
    <w:rsid w:val="003C4F04"/>
    <w:rsid w:val="003C6009"/>
    <w:rsid w:val="003C636A"/>
    <w:rsid w:val="003D2FB1"/>
    <w:rsid w:val="003D3044"/>
    <w:rsid w:val="003E13D9"/>
    <w:rsid w:val="003E1EA2"/>
    <w:rsid w:val="003E2F89"/>
    <w:rsid w:val="003E3A6D"/>
    <w:rsid w:val="003E5127"/>
    <w:rsid w:val="003E52A4"/>
    <w:rsid w:val="003E54E2"/>
    <w:rsid w:val="003E721B"/>
    <w:rsid w:val="003E7E77"/>
    <w:rsid w:val="003F01A4"/>
    <w:rsid w:val="003F0626"/>
    <w:rsid w:val="003F2F09"/>
    <w:rsid w:val="003F31E6"/>
    <w:rsid w:val="003F3281"/>
    <w:rsid w:val="003F3CF5"/>
    <w:rsid w:val="003F411B"/>
    <w:rsid w:val="003F4CD3"/>
    <w:rsid w:val="003F528D"/>
    <w:rsid w:val="003F5F9C"/>
    <w:rsid w:val="003F67D9"/>
    <w:rsid w:val="00401254"/>
    <w:rsid w:val="0040461D"/>
    <w:rsid w:val="00406841"/>
    <w:rsid w:val="00410F4D"/>
    <w:rsid w:val="004112E2"/>
    <w:rsid w:val="00411CDE"/>
    <w:rsid w:val="00412354"/>
    <w:rsid w:val="00415EE0"/>
    <w:rsid w:val="004171B7"/>
    <w:rsid w:val="00417673"/>
    <w:rsid w:val="004208D3"/>
    <w:rsid w:val="00421332"/>
    <w:rsid w:val="00424824"/>
    <w:rsid w:val="0042641A"/>
    <w:rsid w:val="00430689"/>
    <w:rsid w:val="00433302"/>
    <w:rsid w:val="0043389E"/>
    <w:rsid w:val="00433FB6"/>
    <w:rsid w:val="00436210"/>
    <w:rsid w:val="00436C2B"/>
    <w:rsid w:val="004413D5"/>
    <w:rsid w:val="00442377"/>
    <w:rsid w:val="00446685"/>
    <w:rsid w:val="00446DC0"/>
    <w:rsid w:val="00453CFE"/>
    <w:rsid w:val="004547B3"/>
    <w:rsid w:val="004547D5"/>
    <w:rsid w:val="0045501A"/>
    <w:rsid w:val="00455E4C"/>
    <w:rsid w:val="00456D84"/>
    <w:rsid w:val="004603D7"/>
    <w:rsid w:val="004612D1"/>
    <w:rsid w:val="004624E7"/>
    <w:rsid w:val="00463987"/>
    <w:rsid w:val="004723C4"/>
    <w:rsid w:val="00472DA4"/>
    <w:rsid w:val="00473F3B"/>
    <w:rsid w:val="00474E4E"/>
    <w:rsid w:val="00477B87"/>
    <w:rsid w:val="00477C6A"/>
    <w:rsid w:val="00482040"/>
    <w:rsid w:val="004845CE"/>
    <w:rsid w:val="00485C18"/>
    <w:rsid w:val="00486CD0"/>
    <w:rsid w:val="0048747C"/>
    <w:rsid w:val="00490E45"/>
    <w:rsid w:val="00490E4C"/>
    <w:rsid w:val="00491047"/>
    <w:rsid w:val="00494E8D"/>
    <w:rsid w:val="004967A0"/>
    <w:rsid w:val="00497423"/>
    <w:rsid w:val="004A0073"/>
    <w:rsid w:val="004A16DC"/>
    <w:rsid w:val="004A18AD"/>
    <w:rsid w:val="004A2640"/>
    <w:rsid w:val="004A360D"/>
    <w:rsid w:val="004A3805"/>
    <w:rsid w:val="004A58FA"/>
    <w:rsid w:val="004B7B8E"/>
    <w:rsid w:val="004B7BC1"/>
    <w:rsid w:val="004C010F"/>
    <w:rsid w:val="004C03C2"/>
    <w:rsid w:val="004C1524"/>
    <w:rsid w:val="004C1D33"/>
    <w:rsid w:val="004C3E84"/>
    <w:rsid w:val="004C58F1"/>
    <w:rsid w:val="004C646A"/>
    <w:rsid w:val="004C7241"/>
    <w:rsid w:val="004D0407"/>
    <w:rsid w:val="004D2532"/>
    <w:rsid w:val="004D36F9"/>
    <w:rsid w:val="004D72B3"/>
    <w:rsid w:val="004E219E"/>
    <w:rsid w:val="004E5E5D"/>
    <w:rsid w:val="004E67A6"/>
    <w:rsid w:val="004E7A5F"/>
    <w:rsid w:val="004E7EA8"/>
    <w:rsid w:val="004F1B8A"/>
    <w:rsid w:val="004F27DC"/>
    <w:rsid w:val="004F6046"/>
    <w:rsid w:val="004F7651"/>
    <w:rsid w:val="00500A60"/>
    <w:rsid w:val="0050102B"/>
    <w:rsid w:val="00501E3C"/>
    <w:rsid w:val="00501ECF"/>
    <w:rsid w:val="0050428C"/>
    <w:rsid w:val="005058CC"/>
    <w:rsid w:val="00505A2E"/>
    <w:rsid w:val="00505F66"/>
    <w:rsid w:val="005070A9"/>
    <w:rsid w:val="00510E94"/>
    <w:rsid w:val="00512E5E"/>
    <w:rsid w:val="00514ECC"/>
    <w:rsid w:val="005171B6"/>
    <w:rsid w:val="00521E41"/>
    <w:rsid w:val="00522445"/>
    <w:rsid w:val="00522BDF"/>
    <w:rsid w:val="005240C4"/>
    <w:rsid w:val="00535C3E"/>
    <w:rsid w:val="00536289"/>
    <w:rsid w:val="005362F3"/>
    <w:rsid w:val="00536A1B"/>
    <w:rsid w:val="005408AA"/>
    <w:rsid w:val="00541536"/>
    <w:rsid w:val="00542466"/>
    <w:rsid w:val="005428F2"/>
    <w:rsid w:val="005430C2"/>
    <w:rsid w:val="005441E3"/>
    <w:rsid w:val="00545BB9"/>
    <w:rsid w:val="00546A27"/>
    <w:rsid w:val="00551C3A"/>
    <w:rsid w:val="00551FC0"/>
    <w:rsid w:val="00554BF7"/>
    <w:rsid w:val="0055573E"/>
    <w:rsid w:val="00560751"/>
    <w:rsid w:val="0056198C"/>
    <w:rsid w:val="005620FA"/>
    <w:rsid w:val="00564573"/>
    <w:rsid w:val="00566851"/>
    <w:rsid w:val="00566F6A"/>
    <w:rsid w:val="0057306D"/>
    <w:rsid w:val="00573441"/>
    <w:rsid w:val="00573459"/>
    <w:rsid w:val="00573FA3"/>
    <w:rsid w:val="00576E0C"/>
    <w:rsid w:val="00581565"/>
    <w:rsid w:val="0058239F"/>
    <w:rsid w:val="0058554B"/>
    <w:rsid w:val="00587E2B"/>
    <w:rsid w:val="005907F9"/>
    <w:rsid w:val="00590B7C"/>
    <w:rsid w:val="0059241A"/>
    <w:rsid w:val="005927A1"/>
    <w:rsid w:val="005929E1"/>
    <w:rsid w:val="00593B0F"/>
    <w:rsid w:val="005962BE"/>
    <w:rsid w:val="00596B57"/>
    <w:rsid w:val="005975F3"/>
    <w:rsid w:val="0059762D"/>
    <w:rsid w:val="005A0069"/>
    <w:rsid w:val="005A03E0"/>
    <w:rsid w:val="005A1640"/>
    <w:rsid w:val="005A3AD4"/>
    <w:rsid w:val="005A4930"/>
    <w:rsid w:val="005A5F19"/>
    <w:rsid w:val="005A64EA"/>
    <w:rsid w:val="005A796A"/>
    <w:rsid w:val="005B0943"/>
    <w:rsid w:val="005B320A"/>
    <w:rsid w:val="005B5A76"/>
    <w:rsid w:val="005B5AA9"/>
    <w:rsid w:val="005B6258"/>
    <w:rsid w:val="005B696C"/>
    <w:rsid w:val="005C1089"/>
    <w:rsid w:val="005C149C"/>
    <w:rsid w:val="005C39AA"/>
    <w:rsid w:val="005C4EFD"/>
    <w:rsid w:val="005C51AE"/>
    <w:rsid w:val="005C56F5"/>
    <w:rsid w:val="005C663D"/>
    <w:rsid w:val="005D0465"/>
    <w:rsid w:val="005D0B5C"/>
    <w:rsid w:val="005D1304"/>
    <w:rsid w:val="005D3F57"/>
    <w:rsid w:val="005D6909"/>
    <w:rsid w:val="005E010B"/>
    <w:rsid w:val="005E0A5A"/>
    <w:rsid w:val="005E185C"/>
    <w:rsid w:val="005E3D51"/>
    <w:rsid w:val="005E414D"/>
    <w:rsid w:val="005E7CD4"/>
    <w:rsid w:val="005F06F1"/>
    <w:rsid w:val="005F26E6"/>
    <w:rsid w:val="005F33EB"/>
    <w:rsid w:val="005F6309"/>
    <w:rsid w:val="005F6AE9"/>
    <w:rsid w:val="0060303C"/>
    <w:rsid w:val="00603451"/>
    <w:rsid w:val="00603FE7"/>
    <w:rsid w:val="00604221"/>
    <w:rsid w:val="00606B1C"/>
    <w:rsid w:val="00610302"/>
    <w:rsid w:val="00612A6D"/>
    <w:rsid w:val="0061480B"/>
    <w:rsid w:val="0061518D"/>
    <w:rsid w:val="006156A8"/>
    <w:rsid w:val="0061609F"/>
    <w:rsid w:val="00616FFB"/>
    <w:rsid w:val="0062058A"/>
    <w:rsid w:val="006224F3"/>
    <w:rsid w:val="00622E93"/>
    <w:rsid w:val="006231BC"/>
    <w:rsid w:val="00623B87"/>
    <w:rsid w:val="00623CA5"/>
    <w:rsid w:val="00623FB3"/>
    <w:rsid w:val="00624476"/>
    <w:rsid w:val="00626138"/>
    <w:rsid w:val="00626803"/>
    <w:rsid w:val="00627423"/>
    <w:rsid w:val="00627CA8"/>
    <w:rsid w:val="00634694"/>
    <w:rsid w:val="0063651C"/>
    <w:rsid w:val="00640259"/>
    <w:rsid w:val="00641D7B"/>
    <w:rsid w:val="00643E42"/>
    <w:rsid w:val="00646DB4"/>
    <w:rsid w:val="00646EF3"/>
    <w:rsid w:val="00650553"/>
    <w:rsid w:val="0065124E"/>
    <w:rsid w:val="00653BB1"/>
    <w:rsid w:val="00654751"/>
    <w:rsid w:val="00655C33"/>
    <w:rsid w:val="00655C44"/>
    <w:rsid w:val="006579F2"/>
    <w:rsid w:val="00657C55"/>
    <w:rsid w:val="006607A5"/>
    <w:rsid w:val="00662FE6"/>
    <w:rsid w:val="00666C3B"/>
    <w:rsid w:val="00675B31"/>
    <w:rsid w:val="00675EBA"/>
    <w:rsid w:val="0068148B"/>
    <w:rsid w:val="00683E4A"/>
    <w:rsid w:val="006855FA"/>
    <w:rsid w:val="0068633C"/>
    <w:rsid w:val="00687B6D"/>
    <w:rsid w:val="00695361"/>
    <w:rsid w:val="00695DAA"/>
    <w:rsid w:val="00696DF1"/>
    <w:rsid w:val="006A2C5A"/>
    <w:rsid w:val="006A4554"/>
    <w:rsid w:val="006A4ED8"/>
    <w:rsid w:val="006A5B17"/>
    <w:rsid w:val="006A62EA"/>
    <w:rsid w:val="006A6A18"/>
    <w:rsid w:val="006B0352"/>
    <w:rsid w:val="006B1A2B"/>
    <w:rsid w:val="006B4B01"/>
    <w:rsid w:val="006B5088"/>
    <w:rsid w:val="006B5996"/>
    <w:rsid w:val="006B5E18"/>
    <w:rsid w:val="006B69FF"/>
    <w:rsid w:val="006B786E"/>
    <w:rsid w:val="006C1FA1"/>
    <w:rsid w:val="006C2ECF"/>
    <w:rsid w:val="006C3DF6"/>
    <w:rsid w:val="006C6886"/>
    <w:rsid w:val="006D1C05"/>
    <w:rsid w:val="006D48F7"/>
    <w:rsid w:val="006D5A5C"/>
    <w:rsid w:val="006D6243"/>
    <w:rsid w:val="006D6428"/>
    <w:rsid w:val="006D75E2"/>
    <w:rsid w:val="006E1D37"/>
    <w:rsid w:val="006E2C7E"/>
    <w:rsid w:val="006E30FA"/>
    <w:rsid w:val="006E331E"/>
    <w:rsid w:val="006E3A7D"/>
    <w:rsid w:val="006E49CB"/>
    <w:rsid w:val="006E4AC8"/>
    <w:rsid w:val="006E68BD"/>
    <w:rsid w:val="006F0042"/>
    <w:rsid w:val="006F3D8E"/>
    <w:rsid w:val="007025D4"/>
    <w:rsid w:val="00702F6C"/>
    <w:rsid w:val="007037CE"/>
    <w:rsid w:val="00703B27"/>
    <w:rsid w:val="00703EB2"/>
    <w:rsid w:val="007043B2"/>
    <w:rsid w:val="00707B7F"/>
    <w:rsid w:val="007145C0"/>
    <w:rsid w:val="00714CAF"/>
    <w:rsid w:val="007168A7"/>
    <w:rsid w:val="00720195"/>
    <w:rsid w:val="007273FA"/>
    <w:rsid w:val="00730033"/>
    <w:rsid w:val="00731876"/>
    <w:rsid w:val="00740FDF"/>
    <w:rsid w:val="00743125"/>
    <w:rsid w:val="00745D0D"/>
    <w:rsid w:val="00745EC6"/>
    <w:rsid w:val="00747A3E"/>
    <w:rsid w:val="007526AF"/>
    <w:rsid w:val="00752A89"/>
    <w:rsid w:val="00752BD3"/>
    <w:rsid w:val="00753DB4"/>
    <w:rsid w:val="00753E9B"/>
    <w:rsid w:val="007540E9"/>
    <w:rsid w:val="0075670B"/>
    <w:rsid w:val="0076064D"/>
    <w:rsid w:val="00760983"/>
    <w:rsid w:val="00761FD8"/>
    <w:rsid w:val="0076267E"/>
    <w:rsid w:val="00766827"/>
    <w:rsid w:val="0076770A"/>
    <w:rsid w:val="0077169B"/>
    <w:rsid w:val="007725C5"/>
    <w:rsid w:val="00774D66"/>
    <w:rsid w:val="00776233"/>
    <w:rsid w:val="007767E0"/>
    <w:rsid w:val="00776F9A"/>
    <w:rsid w:val="00777D9B"/>
    <w:rsid w:val="007807E2"/>
    <w:rsid w:val="007828D6"/>
    <w:rsid w:val="0078386B"/>
    <w:rsid w:val="00783997"/>
    <w:rsid w:val="00784D9C"/>
    <w:rsid w:val="0078571D"/>
    <w:rsid w:val="007871AB"/>
    <w:rsid w:val="007871E0"/>
    <w:rsid w:val="00790193"/>
    <w:rsid w:val="00790A23"/>
    <w:rsid w:val="00791D65"/>
    <w:rsid w:val="00792DAF"/>
    <w:rsid w:val="00794C29"/>
    <w:rsid w:val="00795BFA"/>
    <w:rsid w:val="007A0896"/>
    <w:rsid w:val="007A16B6"/>
    <w:rsid w:val="007A2A6E"/>
    <w:rsid w:val="007A43C2"/>
    <w:rsid w:val="007A500C"/>
    <w:rsid w:val="007A608E"/>
    <w:rsid w:val="007A64E0"/>
    <w:rsid w:val="007A7351"/>
    <w:rsid w:val="007A78BF"/>
    <w:rsid w:val="007B02C6"/>
    <w:rsid w:val="007B319F"/>
    <w:rsid w:val="007B4471"/>
    <w:rsid w:val="007B602B"/>
    <w:rsid w:val="007B686B"/>
    <w:rsid w:val="007B74B5"/>
    <w:rsid w:val="007C22A2"/>
    <w:rsid w:val="007C2648"/>
    <w:rsid w:val="007C37B2"/>
    <w:rsid w:val="007C4349"/>
    <w:rsid w:val="007C66EE"/>
    <w:rsid w:val="007C69EF"/>
    <w:rsid w:val="007D6D9B"/>
    <w:rsid w:val="007D7D10"/>
    <w:rsid w:val="007E26B0"/>
    <w:rsid w:val="007F06A0"/>
    <w:rsid w:val="007F0879"/>
    <w:rsid w:val="007F179A"/>
    <w:rsid w:val="007F1DC5"/>
    <w:rsid w:val="007F2B75"/>
    <w:rsid w:val="007F4C25"/>
    <w:rsid w:val="007F588A"/>
    <w:rsid w:val="007F657B"/>
    <w:rsid w:val="00801164"/>
    <w:rsid w:val="0080276B"/>
    <w:rsid w:val="00803877"/>
    <w:rsid w:val="008043C9"/>
    <w:rsid w:val="008051C7"/>
    <w:rsid w:val="00805462"/>
    <w:rsid w:val="00810666"/>
    <w:rsid w:val="00810E28"/>
    <w:rsid w:val="00811151"/>
    <w:rsid w:val="008142F1"/>
    <w:rsid w:val="0081486E"/>
    <w:rsid w:val="00814E9D"/>
    <w:rsid w:val="008150B5"/>
    <w:rsid w:val="00815DF7"/>
    <w:rsid w:val="00816F18"/>
    <w:rsid w:val="008174E5"/>
    <w:rsid w:val="00820ED8"/>
    <w:rsid w:val="00822684"/>
    <w:rsid w:val="00824BE7"/>
    <w:rsid w:val="008274BF"/>
    <w:rsid w:val="00830B3B"/>
    <w:rsid w:val="008370BC"/>
    <w:rsid w:val="008404B3"/>
    <w:rsid w:val="008404D4"/>
    <w:rsid w:val="008412ED"/>
    <w:rsid w:val="00841BAC"/>
    <w:rsid w:val="00843C63"/>
    <w:rsid w:val="00845385"/>
    <w:rsid w:val="0085238B"/>
    <w:rsid w:val="008528CD"/>
    <w:rsid w:val="00855CBA"/>
    <w:rsid w:val="00856B21"/>
    <w:rsid w:val="008576D3"/>
    <w:rsid w:val="008608D0"/>
    <w:rsid w:val="00861587"/>
    <w:rsid w:val="00861D6A"/>
    <w:rsid w:val="00862133"/>
    <w:rsid w:val="00864ADB"/>
    <w:rsid w:val="00864E85"/>
    <w:rsid w:val="00865252"/>
    <w:rsid w:val="008670DA"/>
    <w:rsid w:val="008674A8"/>
    <w:rsid w:val="00870B4A"/>
    <w:rsid w:val="008712CC"/>
    <w:rsid w:val="008719A6"/>
    <w:rsid w:val="00871BC3"/>
    <w:rsid w:val="008734B8"/>
    <w:rsid w:val="00874CF3"/>
    <w:rsid w:val="0087536C"/>
    <w:rsid w:val="0088131D"/>
    <w:rsid w:val="00884565"/>
    <w:rsid w:val="00887B5D"/>
    <w:rsid w:val="008949B4"/>
    <w:rsid w:val="00896853"/>
    <w:rsid w:val="008971B3"/>
    <w:rsid w:val="008A02D2"/>
    <w:rsid w:val="008A031A"/>
    <w:rsid w:val="008A1B9A"/>
    <w:rsid w:val="008A2134"/>
    <w:rsid w:val="008A4EB4"/>
    <w:rsid w:val="008A59F9"/>
    <w:rsid w:val="008A6A27"/>
    <w:rsid w:val="008A7DFA"/>
    <w:rsid w:val="008B0CA5"/>
    <w:rsid w:val="008B457B"/>
    <w:rsid w:val="008B4D60"/>
    <w:rsid w:val="008B7F85"/>
    <w:rsid w:val="008C051C"/>
    <w:rsid w:val="008C2ABB"/>
    <w:rsid w:val="008C2D6C"/>
    <w:rsid w:val="008C77A8"/>
    <w:rsid w:val="008D11CF"/>
    <w:rsid w:val="008D40AE"/>
    <w:rsid w:val="008D415B"/>
    <w:rsid w:val="008D4163"/>
    <w:rsid w:val="008E0274"/>
    <w:rsid w:val="008E0863"/>
    <w:rsid w:val="008E0CA5"/>
    <w:rsid w:val="008E1A31"/>
    <w:rsid w:val="008E3B4D"/>
    <w:rsid w:val="008F246F"/>
    <w:rsid w:val="008F2E14"/>
    <w:rsid w:val="008F38C1"/>
    <w:rsid w:val="008F39D2"/>
    <w:rsid w:val="008F3D50"/>
    <w:rsid w:val="008F58F8"/>
    <w:rsid w:val="009003D7"/>
    <w:rsid w:val="00901363"/>
    <w:rsid w:val="00901C41"/>
    <w:rsid w:val="00901D1C"/>
    <w:rsid w:val="00902011"/>
    <w:rsid w:val="00905158"/>
    <w:rsid w:val="009051EE"/>
    <w:rsid w:val="009072CA"/>
    <w:rsid w:val="00910C36"/>
    <w:rsid w:val="00911878"/>
    <w:rsid w:val="0091252F"/>
    <w:rsid w:val="009129BA"/>
    <w:rsid w:val="0091362F"/>
    <w:rsid w:val="00915FB1"/>
    <w:rsid w:val="0092096E"/>
    <w:rsid w:val="00921739"/>
    <w:rsid w:val="00922461"/>
    <w:rsid w:val="009228CB"/>
    <w:rsid w:val="00923287"/>
    <w:rsid w:val="00926492"/>
    <w:rsid w:val="00927AAB"/>
    <w:rsid w:val="0093099D"/>
    <w:rsid w:val="00931C28"/>
    <w:rsid w:val="009336BB"/>
    <w:rsid w:val="0093546B"/>
    <w:rsid w:val="00941CC1"/>
    <w:rsid w:val="009520FD"/>
    <w:rsid w:val="00954856"/>
    <w:rsid w:val="009548BC"/>
    <w:rsid w:val="00954F11"/>
    <w:rsid w:val="009552BC"/>
    <w:rsid w:val="009575E1"/>
    <w:rsid w:val="00957B1A"/>
    <w:rsid w:val="00962BAD"/>
    <w:rsid w:val="0096523A"/>
    <w:rsid w:val="009659CE"/>
    <w:rsid w:val="00967841"/>
    <w:rsid w:val="0097029A"/>
    <w:rsid w:val="00972F69"/>
    <w:rsid w:val="0097432F"/>
    <w:rsid w:val="00974CC1"/>
    <w:rsid w:val="009751EE"/>
    <w:rsid w:val="0098052D"/>
    <w:rsid w:val="00980C72"/>
    <w:rsid w:val="00981F50"/>
    <w:rsid w:val="00982451"/>
    <w:rsid w:val="00982D9A"/>
    <w:rsid w:val="009836BC"/>
    <w:rsid w:val="00984256"/>
    <w:rsid w:val="00986562"/>
    <w:rsid w:val="00987AAB"/>
    <w:rsid w:val="00991E76"/>
    <w:rsid w:val="00991F7C"/>
    <w:rsid w:val="00993BD7"/>
    <w:rsid w:val="009950A6"/>
    <w:rsid w:val="00996FAF"/>
    <w:rsid w:val="00997ECC"/>
    <w:rsid w:val="009A031D"/>
    <w:rsid w:val="009A1D83"/>
    <w:rsid w:val="009A3774"/>
    <w:rsid w:val="009A3DE0"/>
    <w:rsid w:val="009A52EC"/>
    <w:rsid w:val="009B08E4"/>
    <w:rsid w:val="009B13BF"/>
    <w:rsid w:val="009B2411"/>
    <w:rsid w:val="009B36F3"/>
    <w:rsid w:val="009B3A8C"/>
    <w:rsid w:val="009B688C"/>
    <w:rsid w:val="009B6F7B"/>
    <w:rsid w:val="009C0A05"/>
    <w:rsid w:val="009C18B1"/>
    <w:rsid w:val="009C1B57"/>
    <w:rsid w:val="009C1F29"/>
    <w:rsid w:val="009C2ED2"/>
    <w:rsid w:val="009C3019"/>
    <w:rsid w:val="009D0068"/>
    <w:rsid w:val="009D0717"/>
    <w:rsid w:val="009D1A30"/>
    <w:rsid w:val="009D22C6"/>
    <w:rsid w:val="009D4408"/>
    <w:rsid w:val="009D4A54"/>
    <w:rsid w:val="009E0FD5"/>
    <w:rsid w:val="009E19C7"/>
    <w:rsid w:val="009E1BB3"/>
    <w:rsid w:val="009E3AA4"/>
    <w:rsid w:val="009E4F6D"/>
    <w:rsid w:val="009E5D01"/>
    <w:rsid w:val="009E685C"/>
    <w:rsid w:val="009F0A74"/>
    <w:rsid w:val="009F16B2"/>
    <w:rsid w:val="009F3584"/>
    <w:rsid w:val="009F4882"/>
    <w:rsid w:val="009F58AD"/>
    <w:rsid w:val="009F6CF7"/>
    <w:rsid w:val="00A00449"/>
    <w:rsid w:val="00A00CEF"/>
    <w:rsid w:val="00A01581"/>
    <w:rsid w:val="00A015A7"/>
    <w:rsid w:val="00A01DE4"/>
    <w:rsid w:val="00A0499B"/>
    <w:rsid w:val="00A11966"/>
    <w:rsid w:val="00A135BD"/>
    <w:rsid w:val="00A13C21"/>
    <w:rsid w:val="00A165E1"/>
    <w:rsid w:val="00A1778C"/>
    <w:rsid w:val="00A20952"/>
    <w:rsid w:val="00A21630"/>
    <w:rsid w:val="00A24C8E"/>
    <w:rsid w:val="00A2532F"/>
    <w:rsid w:val="00A256EA"/>
    <w:rsid w:val="00A257D5"/>
    <w:rsid w:val="00A25D31"/>
    <w:rsid w:val="00A25F9C"/>
    <w:rsid w:val="00A33DDB"/>
    <w:rsid w:val="00A345D6"/>
    <w:rsid w:val="00A351CC"/>
    <w:rsid w:val="00A37684"/>
    <w:rsid w:val="00A3789D"/>
    <w:rsid w:val="00A40FC9"/>
    <w:rsid w:val="00A4101B"/>
    <w:rsid w:val="00A41032"/>
    <w:rsid w:val="00A41818"/>
    <w:rsid w:val="00A42069"/>
    <w:rsid w:val="00A42B8A"/>
    <w:rsid w:val="00A43033"/>
    <w:rsid w:val="00A43E43"/>
    <w:rsid w:val="00A4648B"/>
    <w:rsid w:val="00A46BDF"/>
    <w:rsid w:val="00A46EFF"/>
    <w:rsid w:val="00A47D23"/>
    <w:rsid w:val="00A513A6"/>
    <w:rsid w:val="00A53544"/>
    <w:rsid w:val="00A559B7"/>
    <w:rsid w:val="00A602E6"/>
    <w:rsid w:val="00A60C47"/>
    <w:rsid w:val="00A61B9A"/>
    <w:rsid w:val="00A644D3"/>
    <w:rsid w:val="00A670CA"/>
    <w:rsid w:val="00A73145"/>
    <w:rsid w:val="00A7489F"/>
    <w:rsid w:val="00A74A51"/>
    <w:rsid w:val="00A772BA"/>
    <w:rsid w:val="00A8117F"/>
    <w:rsid w:val="00A81BBA"/>
    <w:rsid w:val="00A84E3B"/>
    <w:rsid w:val="00A907B2"/>
    <w:rsid w:val="00A92BFE"/>
    <w:rsid w:val="00A93604"/>
    <w:rsid w:val="00A9383B"/>
    <w:rsid w:val="00A94C10"/>
    <w:rsid w:val="00A96BAA"/>
    <w:rsid w:val="00AA0413"/>
    <w:rsid w:val="00AA0993"/>
    <w:rsid w:val="00AA17B3"/>
    <w:rsid w:val="00AA1D9C"/>
    <w:rsid w:val="00AA24C1"/>
    <w:rsid w:val="00AA28CF"/>
    <w:rsid w:val="00AA7D10"/>
    <w:rsid w:val="00AB0BF8"/>
    <w:rsid w:val="00AB45ED"/>
    <w:rsid w:val="00AB4D0B"/>
    <w:rsid w:val="00AC172E"/>
    <w:rsid w:val="00AC38B5"/>
    <w:rsid w:val="00AC5F43"/>
    <w:rsid w:val="00AC79D5"/>
    <w:rsid w:val="00AD1D8F"/>
    <w:rsid w:val="00AD2A81"/>
    <w:rsid w:val="00AD3950"/>
    <w:rsid w:val="00AD43B7"/>
    <w:rsid w:val="00AD6DB4"/>
    <w:rsid w:val="00AE07FD"/>
    <w:rsid w:val="00AE11B8"/>
    <w:rsid w:val="00AE15A1"/>
    <w:rsid w:val="00AE3F53"/>
    <w:rsid w:val="00AE5D81"/>
    <w:rsid w:val="00AF042B"/>
    <w:rsid w:val="00AF7486"/>
    <w:rsid w:val="00B0137B"/>
    <w:rsid w:val="00B028A0"/>
    <w:rsid w:val="00B03DEA"/>
    <w:rsid w:val="00B07350"/>
    <w:rsid w:val="00B108E3"/>
    <w:rsid w:val="00B109FD"/>
    <w:rsid w:val="00B111B4"/>
    <w:rsid w:val="00B11A2A"/>
    <w:rsid w:val="00B11E3F"/>
    <w:rsid w:val="00B11E5E"/>
    <w:rsid w:val="00B126F7"/>
    <w:rsid w:val="00B1277B"/>
    <w:rsid w:val="00B12B17"/>
    <w:rsid w:val="00B1424F"/>
    <w:rsid w:val="00B14F5C"/>
    <w:rsid w:val="00B16ABF"/>
    <w:rsid w:val="00B17753"/>
    <w:rsid w:val="00B20F86"/>
    <w:rsid w:val="00B227C0"/>
    <w:rsid w:val="00B235D5"/>
    <w:rsid w:val="00B25240"/>
    <w:rsid w:val="00B315E7"/>
    <w:rsid w:val="00B31D5C"/>
    <w:rsid w:val="00B347D4"/>
    <w:rsid w:val="00B376D4"/>
    <w:rsid w:val="00B41E5A"/>
    <w:rsid w:val="00B41F77"/>
    <w:rsid w:val="00B4274E"/>
    <w:rsid w:val="00B433C9"/>
    <w:rsid w:val="00B45F9C"/>
    <w:rsid w:val="00B4793C"/>
    <w:rsid w:val="00B50ED4"/>
    <w:rsid w:val="00B51792"/>
    <w:rsid w:val="00B51BBD"/>
    <w:rsid w:val="00B51CE6"/>
    <w:rsid w:val="00B529DD"/>
    <w:rsid w:val="00B539B2"/>
    <w:rsid w:val="00B546F8"/>
    <w:rsid w:val="00B556FF"/>
    <w:rsid w:val="00B55CE3"/>
    <w:rsid w:val="00B56064"/>
    <w:rsid w:val="00B563BE"/>
    <w:rsid w:val="00B56698"/>
    <w:rsid w:val="00B57B72"/>
    <w:rsid w:val="00B61444"/>
    <w:rsid w:val="00B6666D"/>
    <w:rsid w:val="00B67DF0"/>
    <w:rsid w:val="00B703FF"/>
    <w:rsid w:val="00B70BC6"/>
    <w:rsid w:val="00B73DD8"/>
    <w:rsid w:val="00B76125"/>
    <w:rsid w:val="00B81467"/>
    <w:rsid w:val="00B83F92"/>
    <w:rsid w:val="00B85449"/>
    <w:rsid w:val="00B8643C"/>
    <w:rsid w:val="00B86C18"/>
    <w:rsid w:val="00B91707"/>
    <w:rsid w:val="00B940C0"/>
    <w:rsid w:val="00B9484E"/>
    <w:rsid w:val="00B96EF2"/>
    <w:rsid w:val="00B97A98"/>
    <w:rsid w:val="00BA1757"/>
    <w:rsid w:val="00BA358A"/>
    <w:rsid w:val="00BA5436"/>
    <w:rsid w:val="00BB24A3"/>
    <w:rsid w:val="00BB3D2D"/>
    <w:rsid w:val="00BB4051"/>
    <w:rsid w:val="00BB4613"/>
    <w:rsid w:val="00BB7504"/>
    <w:rsid w:val="00BB7C94"/>
    <w:rsid w:val="00BC0F06"/>
    <w:rsid w:val="00BC3058"/>
    <w:rsid w:val="00BC3D4F"/>
    <w:rsid w:val="00BC4D6D"/>
    <w:rsid w:val="00BC5AC6"/>
    <w:rsid w:val="00BC62FC"/>
    <w:rsid w:val="00BC67E2"/>
    <w:rsid w:val="00BC71DD"/>
    <w:rsid w:val="00BC7848"/>
    <w:rsid w:val="00BD0F71"/>
    <w:rsid w:val="00BD1953"/>
    <w:rsid w:val="00BD5C4A"/>
    <w:rsid w:val="00BD6020"/>
    <w:rsid w:val="00BE1213"/>
    <w:rsid w:val="00BE31BD"/>
    <w:rsid w:val="00BE6B8F"/>
    <w:rsid w:val="00BF42A2"/>
    <w:rsid w:val="00BF4829"/>
    <w:rsid w:val="00BF4855"/>
    <w:rsid w:val="00C0359D"/>
    <w:rsid w:val="00C04C23"/>
    <w:rsid w:val="00C05037"/>
    <w:rsid w:val="00C06E42"/>
    <w:rsid w:val="00C07408"/>
    <w:rsid w:val="00C07799"/>
    <w:rsid w:val="00C079D9"/>
    <w:rsid w:val="00C10E87"/>
    <w:rsid w:val="00C115FE"/>
    <w:rsid w:val="00C11A58"/>
    <w:rsid w:val="00C13440"/>
    <w:rsid w:val="00C14830"/>
    <w:rsid w:val="00C15675"/>
    <w:rsid w:val="00C1603C"/>
    <w:rsid w:val="00C21121"/>
    <w:rsid w:val="00C22289"/>
    <w:rsid w:val="00C23A1E"/>
    <w:rsid w:val="00C2455E"/>
    <w:rsid w:val="00C25930"/>
    <w:rsid w:val="00C27173"/>
    <w:rsid w:val="00C30642"/>
    <w:rsid w:val="00C306B2"/>
    <w:rsid w:val="00C32B88"/>
    <w:rsid w:val="00C341C3"/>
    <w:rsid w:val="00C37A93"/>
    <w:rsid w:val="00C41CC1"/>
    <w:rsid w:val="00C42D80"/>
    <w:rsid w:val="00C444A1"/>
    <w:rsid w:val="00C448CD"/>
    <w:rsid w:val="00C53262"/>
    <w:rsid w:val="00C5624E"/>
    <w:rsid w:val="00C570E1"/>
    <w:rsid w:val="00C5739F"/>
    <w:rsid w:val="00C578BE"/>
    <w:rsid w:val="00C61C98"/>
    <w:rsid w:val="00C62817"/>
    <w:rsid w:val="00C63168"/>
    <w:rsid w:val="00C63333"/>
    <w:rsid w:val="00C6444C"/>
    <w:rsid w:val="00C65955"/>
    <w:rsid w:val="00C7028A"/>
    <w:rsid w:val="00C71FA2"/>
    <w:rsid w:val="00C726F0"/>
    <w:rsid w:val="00C7375C"/>
    <w:rsid w:val="00C73D70"/>
    <w:rsid w:val="00C76D9F"/>
    <w:rsid w:val="00C84AB7"/>
    <w:rsid w:val="00C84ACD"/>
    <w:rsid w:val="00C8691B"/>
    <w:rsid w:val="00C86AEF"/>
    <w:rsid w:val="00C87019"/>
    <w:rsid w:val="00C87C1F"/>
    <w:rsid w:val="00C87E5F"/>
    <w:rsid w:val="00C932A1"/>
    <w:rsid w:val="00C93942"/>
    <w:rsid w:val="00C93D37"/>
    <w:rsid w:val="00C94FB9"/>
    <w:rsid w:val="00C954B9"/>
    <w:rsid w:val="00CA18D5"/>
    <w:rsid w:val="00CA3174"/>
    <w:rsid w:val="00CA4B5A"/>
    <w:rsid w:val="00CC2278"/>
    <w:rsid w:val="00CC2CA8"/>
    <w:rsid w:val="00CC4B0E"/>
    <w:rsid w:val="00CD08C2"/>
    <w:rsid w:val="00CD0999"/>
    <w:rsid w:val="00CD131E"/>
    <w:rsid w:val="00CD14F3"/>
    <w:rsid w:val="00CD1F77"/>
    <w:rsid w:val="00CD3512"/>
    <w:rsid w:val="00CD3838"/>
    <w:rsid w:val="00CD48BD"/>
    <w:rsid w:val="00CD4BE9"/>
    <w:rsid w:val="00CD4C77"/>
    <w:rsid w:val="00CD5A48"/>
    <w:rsid w:val="00CD5BAD"/>
    <w:rsid w:val="00CD66B3"/>
    <w:rsid w:val="00CD6E58"/>
    <w:rsid w:val="00CD7FB4"/>
    <w:rsid w:val="00CE1B9C"/>
    <w:rsid w:val="00CE1BDB"/>
    <w:rsid w:val="00CE55F0"/>
    <w:rsid w:val="00CE5F16"/>
    <w:rsid w:val="00CE7DCF"/>
    <w:rsid w:val="00CE7F6D"/>
    <w:rsid w:val="00CF215D"/>
    <w:rsid w:val="00CF254A"/>
    <w:rsid w:val="00CF2CE7"/>
    <w:rsid w:val="00CF49C0"/>
    <w:rsid w:val="00D006C1"/>
    <w:rsid w:val="00D00843"/>
    <w:rsid w:val="00D00D70"/>
    <w:rsid w:val="00D055A4"/>
    <w:rsid w:val="00D0679A"/>
    <w:rsid w:val="00D07422"/>
    <w:rsid w:val="00D106FA"/>
    <w:rsid w:val="00D108A1"/>
    <w:rsid w:val="00D11C72"/>
    <w:rsid w:val="00D12080"/>
    <w:rsid w:val="00D133C7"/>
    <w:rsid w:val="00D13F31"/>
    <w:rsid w:val="00D14025"/>
    <w:rsid w:val="00D14609"/>
    <w:rsid w:val="00D17BEA"/>
    <w:rsid w:val="00D22C42"/>
    <w:rsid w:val="00D25504"/>
    <w:rsid w:val="00D3057F"/>
    <w:rsid w:val="00D30733"/>
    <w:rsid w:val="00D30AA7"/>
    <w:rsid w:val="00D31162"/>
    <w:rsid w:val="00D31BC8"/>
    <w:rsid w:val="00D33627"/>
    <w:rsid w:val="00D359BA"/>
    <w:rsid w:val="00D37BE0"/>
    <w:rsid w:val="00D43609"/>
    <w:rsid w:val="00D43D2C"/>
    <w:rsid w:val="00D453F5"/>
    <w:rsid w:val="00D471CF"/>
    <w:rsid w:val="00D47CB8"/>
    <w:rsid w:val="00D47E76"/>
    <w:rsid w:val="00D51493"/>
    <w:rsid w:val="00D52DED"/>
    <w:rsid w:val="00D5385B"/>
    <w:rsid w:val="00D54A18"/>
    <w:rsid w:val="00D55675"/>
    <w:rsid w:val="00D56AAA"/>
    <w:rsid w:val="00D6205A"/>
    <w:rsid w:val="00D62583"/>
    <w:rsid w:val="00D6726B"/>
    <w:rsid w:val="00D70B0A"/>
    <w:rsid w:val="00D711E1"/>
    <w:rsid w:val="00D727C9"/>
    <w:rsid w:val="00D736F5"/>
    <w:rsid w:val="00D75732"/>
    <w:rsid w:val="00D75750"/>
    <w:rsid w:val="00D82C34"/>
    <w:rsid w:val="00D82E56"/>
    <w:rsid w:val="00D83A82"/>
    <w:rsid w:val="00D862BD"/>
    <w:rsid w:val="00D86D4A"/>
    <w:rsid w:val="00D946C1"/>
    <w:rsid w:val="00D96025"/>
    <w:rsid w:val="00D960A7"/>
    <w:rsid w:val="00D96997"/>
    <w:rsid w:val="00D97ACF"/>
    <w:rsid w:val="00D97DDF"/>
    <w:rsid w:val="00DA072D"/>
    <w:rsid w:val="00DA159F"/>
    <w:rsid w:val="00DA33FE"/>
    <w:rsid w:val="00DA4CF9"/>
    <w:rsid w:val="00DA539A"/>
    <w:rsid w:val="00DA6FC1"/>
    <w:rsid w:val="00DB1D72"/>
    <w:rsid w:val="00DB1F7C"/>
    <w:rsid w:val="00DB2D63"/>
    <w:rsid w:val="00DB58C4"/>
    <w:rsid w:val="00DB7E6A"/>
    <w:rsid w:val="00DC5514"/>
    <w:rsid w:val="00DC5D56"/>
    <w:rsid w:val="00DD0062"/>
    <w:rsid w:val="00DD0E42"/>
    <w:rsid w:val="00DD1C10"/>
    <w:rsid w:val="00DD2C36"/>
    <w:rsid w:val="00DD5061"/>
    <w:rsid w:val="00DD584F"/>
    <w:rsid w:val="00DD6DBB"/>
    <w:rsid w:val="00DD7553"/>
    <w:rsid w:val="00DD776A"/>
    <w:rsid w:val="00DE014D"/>
    <w:rsid w:val="00DE27BC"/>
    <w:rsid w:val="00DE335E"/>
    <w:rsid w:val="00DE60C6"/>
    <w:rsid w:val="00DF481C"/>
    <w:rsid w:val="00DF5375"/>
    <w:rsid w:val="00E004AA"/>
    <w:rsid w:val="00E03AC9"/>
    <w:rsid w:val="00E045F2"/>
    <w:rsid w:val="00E0716B"/>
    <w:rsid w:val="00E071B8"/>
    <w:rsid w:val="00E1163A"/>
    <w:rsid w:val="00E11C65"/>
    <w:rsid w:val="00E1442E"/>
    <w:rsid w:val="00E14565"/>
    <w:rsid w:val="00E14BC5"/>
    <w:rsid w:val="00E1754B"/>
    <w:rsid w:val="00E211BE"/>
    <w:rsid w:val="00E2356B"/>
    <w:rsid w:val="00E26B2B"/>
    <w:rsid w:val="00E279EC"/>
    <w:rsid w:val="00E27B43"/>
    <w:rsid w:val="00E337D8"/>
    <w:rsid w:val="00E42271"/>
    <w:rsid w:val="00E45126"/>
    <w:rsid w:val="00E470B2"/>
    <w:rsid w:val="00E479AC"/>
    <w:rsid w:val="00E505A5"/>
    <w:rsid w:val="00E54A74"/>
    <w:rsid w:val="00E55BCD"/>
    <w:rsid w:val="00E565DC"/>
    <w:rsid w:val="00E569E6"/>
    <w:rsid w:val="00E575D9"/>
    <w:rsid w:val="00E615F9"/>
    <w:rsid w:val="00E63A0B"/>
    <w:rsid w:val="00E6556E"/>
    <w:rsid w:val="00E706AE"/>
    <w:rsid w:val="00E717A7"/>
    <w:rsid w:val="00E75108"/>
    <w:rsid w:val="00E76396"/>
    <w:rsid w:val="00E765B3"/>
    <w:rsid w:val="00E765E6"/>
    <w:rsid w:val="00E80FEB"/>
    <w:rsid w:val="00E81A58"/>
    <w:rsid w:val="00E82171"/>
    <w:rsid w:val="00E851A6"/>
    <w:rsid w:val="00E85EB7"/>
    <w:rsid w:val="00E85F14"/>
    <w:rsid w:val="00E8668D"/>
    <w:rsid w:val="00E87292"/>
    <w:rsid w:val="00E879A3"/>
    <w:rsid w:val="00E90F16"/>
    <w:rsid w:val="00E93436"/>
    <w:rsid w:val="00E96CC2"/>
    <w:rsid w:val="00EA3E78"/>
    <w:rsid w:val="00EA41DB"/>
    <w:rsid w:val="00EB1069"/>
    <w:rsid w:val="00EB1DFD"/>
    <w:rsid w:val="00EB346A"/>
    <w:rsid w:val="00EB668C"/>
    <w:rsid w:val="00EB6E99"/>
    <w:rsid w:val="00EB7134"/>
    <w:rsid w:val="00EC100D"/>
    <w:rsid w:val="00EC294C"/>
    <w:rsid w:val="00EC649C"/>
    <w:rsid w:val="00ED1CE7"/>
    <w:rsid w:val="00ED295C"/>
    <w:rsid w:val="00ED4424"/>
    <w:rsid w:val="00ED59E8"/>
    <w:rsid w:val="00EE0597"/>
    <w:rsid w:val="00EE4C8C"/>
    <w:rsid w:val="00EE5721"/>
    <w:rsid w:val="00EE5C44"/>
    <w:rsid w:val="00EE5F21"/>
    <w:rsid w:val="00EE7223"/>
    <w:rsid w:val="00EF0E09"/>
    <w:rsid w:val="00EF1BD2"/>
    <w:rsid w:val="00EF2EB6"/>
    <w:rsid w:val="00EF37EC"/>
    <w:rsid w:val="00EF409F"/>
    <w:rsid w:val="00EF79DC"/>
    <w:rsid w:val="00F004D7"/>
    <w:rsid w:val="00F02AB0"/>
    <w:rsid w:val="00F03340"/>
    <w:rsid w:val="00F040AF"/>
    <w:rsid w:val="00F057B1"/>
    <w:rsid w:val="00F0707F"/>
    <w:rsid w:val="00F07F6D"/>
    <w:rsid w:val="00F10E0C"/>
    <w:rsid w:val="00F1168D"/>
    <w:rsid w:val="00F11910"/>
    <w:rsid w:val="00F151C8"/>
    <w:rsid w:val="00F15905"/>
    <w:rsid w:val="00F17615"/>
    <w:rsid w:val="00F17BC4"/>
    <w:rsid w:val="00F17C22"/>
    <w:rsid w:val="00F205D1"/>
    <w:rsid w:val="00F2391D"/>
    <w:rsid w:val="00F2420C"/>
    <w:rsid w:val="00F25250"/>
    <w:rsid w:val="00F25BED"/>
    <w:rsid w:val="00F25C88"/>
    <w:rsid w:val="00F322D8"/>
    <w:rsid w:val="00F32740"/>
    <w:rsid w:val="00F32C17"/>
    <w:rsid w:val="00F35D23"/>
    <w:rsid w:val="00F37CB5"/>
    <w:rsid w:val="00F4074C"/>
    <w:rsid w:val="00F44631"/>
    <w:rsid w:val="00F453AF"/>
    <w:rsid w:val="00F515EB"/>
    <w:rsid w:val="00F53207"/>
    <w:rsid w:val="00F53DD9"/>
    <w:rsid w:val="00F54271"/>
    <w:rsid w:val="00F54809"/>
    <w:rsid w:val="00F55D5D"/>
    <w:rsid w:val="00F60CE8"/>
    <w:rsid w:val="00F632AB"/>
    <w:rsid w:val="00F64447"/>
    <w:rsid w:val="00F664D3"/>
    <w:rsid w:val="00F737C9"/>
    <w:rsid w:val="00F761E9"/>
    <w:rsid w:val="00F76278"/>
    <w:rsid w:val="00F777B7"/>
    <w:rsid w:val="00F779B3"/>
    <w:rsid w:val="00F77E57"/>
    <w:rsid w:val="00F81424"/>
    <w:rsid w:val="00F8272F"/>
    <w:rsid w:val="00F827F9"/>
    <w:rsid w:val="00F838C5"/>
    <w:rsid w:val="00F83D51"/>
    <w:rsid w:val="00F84BBE"/>
    <w:rsid w:val="00F85C72"/>
    <w:rsid w:val="00F92F4C"/>
    <w:rsid w:val="00F95DDF"/>
    <w:rsid w:val="00F975C2"/>
    <w:rsid w:val="00F977FB"/>
    <w:rsid w:val="00F97C38"/>
    <w:rsid w:val="00FA29E5"/>
    <w:rsid w:val="00FA32DD"/>
    <w:rsid w:val="00FA571F"/>
    <w:rsid w:val="00FA64CE"/>
    <w:rsid w:val="00FB24AD"/>
    <w:rsid w:val="00FB290E"/>
    <w:rsid w:val="00FB348D"/>
    <w:rsid w:val="00FB5F24"/>
    <w:rsid w:val="00FB6151"/>
    <w:rsid w:val="00FC2676"/>
    <w:rsid w:val="00FC43F7"/>
    <w:rsid w:val="00FC602B"/>
    <w:rsid w:val="00FC7D79"/>
    <w:rsid w:val="00FD0934"/>
    <w:rsid w:val="00FD7639"/>
    <w:rsid w:val="00FE118A"/>
    <w:rsid w:val="00FE2C04"/>
    <w:rsid w:val="00FE6BFF"/>
    <w:rsid w:val="00FE7063"/>
    <w:rsid w:val="00FF2C87"/>
    <w:rsid w:val="00FF5739"/>
    <w:rsid w:val="00FF5B15"/>
    <w:rsid w:val="00FF6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6D60B04A"/>
  <w15:chartTrackingRefBased/>
  <w15:docId w15:val="{F5B9F954-ECF4-418A-BA05-339238C6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4"/>
    <w:next w:val="a4"/>
    <w:link w:val="12"/>
    <w:uiPriority w:val="99"/>
    <w:qFormat/>
    <w:pPr>
      <w:keepNext/>
      <w:spacing w:before="240" w:after="60"/>
      <w:outlineLvl w:val="0"/>
    </w:pPr>
    <w:rPr>
      <w:rFonts w:ascii="Arial" w:hAnsi="Arial"/>
      <w:b/>
      <w:bCs/>
      <w:kern w:val="32"/>
      <w:sz w:val="32"/>
      <w:szCs w:val="32"/>
      <w:lang w:val="x-none" w:eastAsia="x-none"/>
    </w:rPr>
  </w:style>
  <w:style w:type="paragraph" w:styleId="21">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4"/>
    <w:next w:val="a4"/>
    <w:link w:val="22"/>
    <w:uiPriority w:val="99"/>
    <w:qFormat/>
    <w:pPr>
      <w:keepNext/>
      <w:spacing w:before="240" w:after="60"/>
      <w:outlineLvl w:val="1"/>
    </w:pPr>
    <w:rPr>
      <w:rFonts w:ascii="Arial" w:hAnsi="Arial"/>
      <w:b/>
      <w:bCs/>
      <w:i/>
      <w:iCs/>
      <w:sz w:val="28"/>
      <w:szCs w:val="28"/>
      <w:lang w:val="x-none" w:eastAsia="x-none"/>
    </w:rPr>
  </w:style>
  <w:style w:type="paragraph" w:styleId="35">
    <w:name w:val="heading 3"/>
    <w:basedOn w:val="a4"/>
    <w:next w:val="a4"/>
    <w:link w:val="36"/>
    <w:qFormat/>
    <w:pPr>
      <w:keepNext/>
      <w:ind w:firstLine="426"/>
      <w:jc w:val="right"/>
      <w:outlineLvl w:val="2"/>
    </w:pPr>
    <w:rPr>
      <w:sz w:val="24"/>
      <w:vertAlign w:val="subscript"/>
      <w:lang w:val="x-none" w:eastAsia="x-none"/>
    </w:rPr>
  </w:style>
  <w:style w:type="paragraph" w:styleId="41">
    <w:name w:val="heading 4"/>
    <w:basedOn w:val="a4"/>
    <w:next w:val="a4"/>
    <w:link w:val="42"/>
    <w:unhideWhenUsed/>
    <w:qFormat/>
    <w:pPr>
      <w:keepNext/>
      <w:spacing w:before="240" w:after="60"/>
      <w:outlineLvl w:val="3"/>
    </w:pPr>
    <w:rPr>
      <w:rFonts w:ascii="Calibri" w:hAnsi="Calibri"/>
      <w:b/>
      <w:bCs/>
      <w:sz w:val="28"/>
      <w:szCs w:val="28"/>
      <w:lang w:val="x-none" w:eastAsia="x-none"/>
    </w:rPr>
  </w:style>
  <w:style w:type="paragraph" w:styleId="50">
    <w:name w:val="heading 5"/>
    <w:basedOn w:val="a4"/>
    <w:next w:val="a4"/>
    <w:link w:val="51"/>
    <w:qFormat/>
    <w:pPr>
      <w:keepNext/>
      <w:jc w:val="center"/>
      <w:outlineLvl w:val="4"/>
    </w:pPr>
    <w:rPr>
      <w:b/>
      <w:lang w:val="x-none" w:eastAsia="x-none"/>
    </w:rPr>
  </w:style>
  <w:style w:type="paragraph" w:styleId="60">
    <w:name w:val="heading 6"/>
    <w:basedOn w:val="a4"/>
    <w:next w:val="a4"/>
    <w:link w:val="61"/>
    <w:qFormat/>
    <w:pPr>
      <w:keepNext/>
      <w:outlineLvl w:val="5"/>
    </w:pPr>
    <w:rPr>
      <w:sz w:val="24"/>
      <w:lang w:val="x-none" w:eastAsia="x-none"/>
    </w:rPr>
  </w:style>
  <w:style w:type="paragraph" w:styleId="7">
    <w:name w:val="heading 7"/>
    <w:basedOn w:val="a4"/>
    <w:next w:val="a4"/>
    <w:link w:val="70"/>
    <w:qFormat/>
    <w:pPr>
      <w:spacing w:before="240" w:after="60"/>
      <w:outlineLvl w:val="6"/>
    </w:pPr>
    <w:rPr>
      <w:rFonts w:ascii="Calibri" w:hAnsi="Calibri"/>
      <w:sz w:val="24"/>
      <w:szCs w:val="24"/>
      <w:lang w:val="x-none" w:eastAsia="x-none"/>
    </w:rPr>
  </w:style>
  <w:style w:type="paragraph" w:styleId="8">
    <w:name w:val="heading 8"/>
    <w:basedOn w:val="a4"/>
    <w:next w:val="a4"/>
    <w:link w:val="80"/>
    <w:qFormat/>
    <w:pPr>
      <w:keepNext/>
      <w:tabs>
        <w:tab w:val="num" w:pos="0"/>
      </w:tabs>
      <w:ind w:firstLine="284"/>
      <w:jc w:val="center"/>
      <w:outlineLvl w:val="7"/>
    </w:pPr>
    <w:rPr>
      <w:sz w:val="24"/>
      <w:lang w:val="x-none" w:eastAsia="x-none"/>
    </w:rPr>
  </w:style>
  <w:style w:type="paragraph" w:styleId="9">
    <w:name w:val="heading 9"/>
    <w:basedOn w:val="a4"/>
    <w:next w:val="a4"/>
    <w:link w:val="90"/>
    <w:qFormat/>
    <w:pPr>
      <w:keepNext/>
      <w:jc w:val="center"/>
      <w:outlineLvl w:val="8"/>
    </w:pPr>
    <w:rPr>
      <w:sz w:val="24"/>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Web)"/>
    <w:basedOn w:val="a4"/>
    <w:pPr>
      <w:spacing w:before="100" w:beforeAutospacing="1" w:after="100" w:afterAutospacing="1"/>
      <w:jc w:val="both"/>
    </w:pPr>
    <w:rPr>
      <w:rFonts w:ascii="Verdana" w:hAnsi="Verdana"/>
      <w:sz w:val="14"/>
      <w:szCs w:val="14"/>
    </w:rPr>
  </w:style>
  <w:style w:type="character" w:styleId="a9">
    <w:name w:val="Strong"/>
    <w:qFormat/>
    <w:rPr>
      <w:b/>
      <w:bCs/>
    </w:rPr>
  </w:style>
  <w:style w:type="paragraph" w:styleId="aa">
    <w:name w:val="Title"/>
    <w:basedOn w:val="a4"/>
    <w:link w:val="ab"/>
    <w:qFormat/>
    <w:pPr>
      <w:jc w:val="center"/>
    </w:pPr>
    <w:rPr>
      <w:b/>
      <w:sz w:val="32"/>
      <w:lang w:val="x-none" w:eastAsia="x-none"/>
    </w:rPr>
  </w:style>
  <w:style w:type="paragraph" w:styleId="ac">
    <w:name w:val="header"/>
    <w:aliases w:val="TI Upper Header,??????? ??????????"/>
    <w:basedOn w:val="a4"/>
    <w:link w:val="ad"/>
    <w:uiPriority w:val="99"/>
    <w:pPr>
      <w:tabs>
        <w:tab w:val="center" w:pos="4677"/>
        <w:tab w:val="right" w:pos="9355"/>
      </w:tabs>
    </w:pPr>
  </w:style>
  <w:style w:type="paragraph" w:styleId="ae">
    <w:name w:val="footer"/>
    <w:basedOn w:val="a4"/>
    <w:link w:val="af"/>
    <w:uiPriority w:val="99"/>
    <w:pPr>
      <w:tabs>
        <w:tab w:val="center" w:pos="4677"/>
        <w:tab w:val="right" w:pos="9355"/>
      </w:tabs>
    </w:pPr>
  </w:style>
  <w:style w:type="character" w:styleId="af0">
    <w:name w:val="Hyperlink"/>
    <w:rPr>
      <w:color w:val="0000FF"/>
      <w:u w:val="single"/>
    </w:rPr>
  </w:style>
  <w:style w:type="paragraph" w:styleId="23">
    <w:name w:val="toc 2"/>
    <w:basedOn w:val="a4"/>
    <w:next w:val="a4"/>
    <w:autoRedefine/>
    <w:uiPriority w:val="39"/>
    <w:qFormat/>
    <w:rsid w:val="004D0407"/>
    <w:pPr>
      <w:tabs>
        <w:tab w:val="left" w:pos="720"/>
        <w:tab w:val="right" w:leader="dot" w:pos="9923"/>
      </w:tabs>
      <w:spacing w:line="360" w:lineRule="auto"/>
      <w:ind w:right="283"/>
      <w:jc w:val="both"/>
    </w:pPr>
    <w:rPr>
      <w:sz w:val="24"/>
      <w:szCs w:val="24"/>
    </w:rPr>
  </w:style>
  <w:style w:type="paragraph" w:styleId="37">
    <w:name w:val="Body Text Indent 3"/>
    <w:basedOn w:val="a4"/>
    <w:link w:val="38"/>
    <w:pPr>
      <w:ind w:left="1377"/>
      <w:jc w:val="both"/>
    </w:pPr>
    <w:rPr>
      <w:sz w:val="24"/>
      <w:lang w:val="x-none" w:eastAsia="x-none"/>
    </w:rPr>
  </w:style>
  <w:style w:type="paragraph" w:customStyle="1" w:styleId="ConsNormal">
    <w:name w:val="ConsNormal"/>
    <w:pPr>
      <w:widowControl w:val="0"/>
      <w:autoSpaceDE w:val="0"/>
      <w:autoSpaceDN w:val="0"/>
      <w:adjustRightInd w:val="0"/>
      <w:ind w:firstLine="720"/>
    </w:pPr>
    <w:rPr>
      <w:rFonts w:ascii="Arial" w:hAnsi="Arial"/>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f2"/>
    <w:uiPriority w:val="99"/>
    <w:pPr>
      <w:jc w:val="both"/>
    </w:pPr>
    <w:rPr>
      <w:sz w:val="24"/>
      <w:lang w:val="x-none" w:eastAsia="x-none"/>
    </w:rPr>
  </w:style>
  <w:style w:type="paragraph" w:styleId="af3">
    <w:name w:val="Body Text Indent"/>
    <w:basedOn w:val="a4"/>
    <w:link w:val="af4"/>
    <w:pPr>
      <w:spacing w:after="120"/>
      <w:ind w:left="283"/>
    </w:pPr>
  </w:style>
  <w:style w:type="paragraph" w:styleId="24">
    <w:name w:val="Body Text Indent 2"/>
    <w:basedOn w:val="a4"/>
    <w:link w:val="25"/>
    <w:pPr>
      <w:spacing w:after="120" w:line="480" w:lineRule="auto"/>
      <w:ind w:left="283"/>
    </w:pPr>
  </w:style>
  <w:style w:type="character" w:styleId="af5">
    <w:name w:val="annotation reference"/>
    <w:rPr>
      <w:sz w:val="16"/>
      <w:szCs w:val="16"/>
    </w:rPr>
  </w:style>
  <w:style w:type="paragraph" w:styleId="af6">
    <w:name w:val="annotation text"/>
    <w:basedOn w:val="a4"/>
    <w:link w:val="af7"/>
  </w:style>
  <w:style w:type="paragraph" w:styleId="af8">
    <w:name w:val="annotation subject"/>
    <w:basedOn w:val="af6"/>
    <w:next w:val="af6"/>
    <w:link w:val="af9"/>
    <w:rPr>
      <w:b/>
      <w:bCs/>
      <w:lang w:val="x-none" w:eastAsia="x-none"/>
    </w:rPr>
  </w:style>
  <w:style w:type="paragraph" w:styleId="afa">
    <w:name w:val="Balloon Text"/>
    <w:basedOn w:val="a4"/>
    <w:link w:val="afb"/>
    <w:rPr>
      <w:rFonts w:ascii="Tahoma" w:hAnsi="Tahoma"/>
      <w:sz w:val="16"/>
      <w:szCs w:val="16"/>
      <w:lang w:val="x-none" w:eastAsia="x-none"/>
    </w:rPr>
  </w:style>
  <w:style w:type="table" w:styleId="afc">
    <w:name w:val="Table Grid"/>
    <w:basedOn w:val="a6"/>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договора"/>
    <w:uiPriority w:val="99"/>
    <w:pPr>
      <w:spacing w:line="320" w:lineRule="exact"/>
      <w:jc w:val="both"/>
    </w:pPr>
    <w:rPr>
      <w:noProof/>
      <w:sz w:val="24"/>
    </w:rPr>
  </w:style>
  <w:style w:type="paragraph" w:customStyle="1" w:styleId="ConsPlusNonformat">
    <w:name w:val="ConsPlusNonformat"/>
    <w:link w:val="ConsPlusNonformat0"/>
    <w:uiPriority w:val="99"/>
    <w:pPr>
      <w:widowControl w:val="0"/>
      <w:autoSpaceDE w:val="0"/>
      <w:autoSpaceDN w:val="0"/>
      <w:adjustRightInd w:val="0"/>
    </w:pPr>
    <w:rPr>
      <w:rFonts w:ascii="Courier New" w:hAnsi="Courier New" w:cs="Courier New"/>
    </w:rPr>
  </w:style>
  <w:style w:type="paragraph" w:customStyle="1" w:styleId="ConsNonformat">
    <w:name w:val="ConsNonformat"/>
    <w:pPr>
      <w:widowControl w:val="0"/>
      <w:autoSpaceDE w:val="0"/>
      <w:autoSpaceDN w:val="0"/>
    </w:pPr>
    <w:rPr>
      <w:rFonts w:ascii="Courier New" w:hAnsi="Courier New" w:cs="Courier New"/>
    </w:rPr>
  </w:style>
  <w:style w:type="paragraph" w:customStyle="1" w:styleId="ConsTitle">
    <w:name w:val="ConsTitle"/>
    <w:pPr>
      <w:widowControl w:val="0"/>
      <w:autoSpaceDE w:val="0"/>
      <w:autoSpaceDN w:val="0"/>
    </w:pPr>
    <w:rPr>
      <w:rFonts w:ascii="Arial" w:hAnsi="Arial" w:cs="Arial"/>
      <w:b/>
      <w:bCs/>
      <w:sz w:val="16"/>
      <w:szCs w:val="16"/>
    </w:rPr>
  </w:style>
  <w:style w:type="paragraph" w:customStyle="1" w:styleId="afe">
    <w:name w:val="a"/>
    <w:basedOn w:val="a4"/>
    <w:uiPriority w:val="99"/>
    <w:pPr>
      <w:spacing w:line="264" w:lineRule="auto"/>
    </w:pPr>
    <w:rPr>
      <w:sz w:val="28"/>
      <w:szCs w:val="28"/>
    </w:rPr>
  </w:style>
  <w:style w:type="paragraph" w:customStyle="1" w:styleId="aff">
    <w:name w:val="Пункт"/>
    <w:basedOn w:val="a4"/>
    <w:link w:val="13"/>
    <w:pPr>
      <w:tabs>
        <w:tab w:val="num" w:pos="1134"/>
      </w:tabs>
      <w:spacing w:line="360" w:lineRule="auto"/>
      <w:ind w:left="1134" w:hanging="1134"/>
      <w:jc w:val="both"/>
    </w:pPr>
    <w:rPr>
      <w:snapToGrid w:val="0"/>
      <w:sz w:val="28"/>
      <w:lang w:val="x-none" w:eastAsia="x-none"/>
    </w:rPr>
  </w:style>
  <w:style w:type="paragraph" w:customStyle="1" w:styleId="a">
    <w:name w:val="Подподпункт"/>
    <w:basedOn w:val="a4"/>
    <w:pPr>
      <w:numPr>
        <w:numId w:val="1"/>
      </w:numPr>
      <w:tabs>
        <w:tab w:val="num" w:pos="1701"/>
      </w:tabs>
      <w:spacing w:line="360" w:lineRule="auto"/>
      <w:ind w:left="1701" w:hanging="567"/>
      <w:jc w:val="both"/>
    </w:pPr>
    <w:rPr>
      <w:snapToGrid w:val="0"/>
      <w:sz w:val="28"/>
    </w:rPr>
  </w:style>
  <w:style w:type="paragraph" w:styleId="26">
    <w:name w:val="Body Text 2"/>
    <w:basedOn w:val="a4"/>
    <w:link w:val="27"/>
    <w:pPr>
      <w:spacing w:after="120" w:line="480" w:lineRule="auto"/>
    </w:pPr>
  </w:style>
  <w:style w:type="paragraph" w:customStyle="1" w:styleId="Style8">
    <w:name w:val="Style8"/>
    <w:basedOn w:val="a4"/>
    <w:uiPriority w:val="99"/>
    <w:pPr>
      <w:widowControl w:val="0"/>
      <w:autoSpaceDE w:val="0"/>
      <w:autoSpaceDN w:val="0"/>
      <w:adjustRightInd w:val="0"/>
      <w:spacing w:line="269" w:lineRule="exact"/>
    </w:pPr>
    <w:rPr>
      <w:sz w:val="24"/>
      <w:szCs w:val="24"/>
    </w:rPr>
  </w:style>
  <w:style w:type="paragraph" w:customStyle="1" w:styleId="Style13">
    <w:name w:val="Style13"/>
    <w:basedOn w:val="a4"/>
    <w:pPr>
      <w:widowControl w:val="0"/>
      <w:autoSpaceDE w:val="0"/>
      <w:autoSpaceDN w:val="0"/>
      <w:adjustRightInd w:val="0"/>
      <w:spacing w:line="273" w:lineRule="exact"/>
      <w:ind w:hanging="101"/>
    </w:pPr>
    <w:rPr>
      <w:sz w:val="24"/>
      <w:szCs w:val="24"/>
    </w:rPr>
  </w:style>
  <w:style w:type="paragraph" w:customStyle="1" w:styleId="Style25">
    <w:name w:val="Style25"/>
    <w:basedOn w:val="a4"/>
    <w:uiPriority w:val="99"/>
    <w:pPr>
      <w:widowControl w:val="0"/>
      <w:autoSpaceDE w:val="0"/>
      <w:autoSpaceDN w:val="0"/>
      <w:adjustRightInd w:val="0"/>
      <w:spacing w:line="269" w:lineRule="exact"/>
    </w:pPr>
    <w:rPr>
      <w:sz w:val="24"/>
      <w:szCs w:val="24"/>
    </w:rPr>
  </w:style>
  <w:style w:type="paragraph" w:customStyle="1" w:styleId="Style26">
    <w:name w:val="Style26"/>
    <w:basedOn w:val="a4"/>
    <w:uiPriority w:val="99"/>
    <w:pPr>
      <w:widowControl w:val="0"/>
      <w:autoSpaceDE w:val="0"/>
      <w:autoSpaceDN w:val="0"/>
      <w:adjustRightInd w:val="0"/>
      <w:spacing w:line="276" w:lineRule="exact"/>
    </w:pPr>
    <w:rPr>
      <w:sz w:val="24"/>
      <w:szCs w:val="24"/>
    </w:rPr>
  </w:style>
  <w:style w:type="character" w:customStyle="1" w:styleId="FontStyle52">
    <w:name w:val="Font Style52"/>
    <w:uiPriority w:val="99"/>
    <w:rPr>
      <w:rFonts w:ascii="Times New Roman" w:hAnsi="Times New Roman" w:cs="Times New Roman"/>
      <w:b/>
      <w:bCs/>
      <w:sz w:val="18"/>
      <w:szCs w:val="18"/>
    </w:rPr>
  </w:style>
  <w:style w:type="character" w:customStyle="1" w:styleId="FontStyle55">
    <w:name w:val="Font Style55"/>
    <w:uiPriority w:val="99"/>
    <w:rPr>
      <w:rFonts w:ascii="Franklin Gothic Medium Cond" w:hAnsi="Franklin Gothic Medium Cond" w:cs="Franklin Gothic Medium Cond"/>
      <w:b/>
      <w:bCs/>
      <w:spacing w:val="-10"/>
      <w:sz w:val="20"/>
      <w:szCs w:val="20"/>
    </w:rPr>
  </w:style>
  <w:style w:type="character" w:customStyle="1" w:styleId="FontStyle57">
    <w:name w:val="Font Style57"/>
    <w:uiPriority w:val="99"/>
    <w:rPr>
      <w:rFonts w:ascii="Times New Roman" w:hAnsi="Times New Roman" w:cs="Times New Roman"/>
      <w:sz w:val="24"/>
      <w:szCs w:val="24"/>
    </w:rPr>
  </w:style>
  <w:style w:type="paragraph" w:styleId="aff0">
    <w:name w:val="Document Map"/>
    <w:basedOn w:val="a4"/>
    <w:link w:val="aff1"/>
    <w:pPr>
      <w:shd w:val="clear" w:color="auto" w:fill="000080"/>
    </w:pPr>
    <w:rPr>
      <w:rFonts w:ascii="Tahoma" w:hAnsi="Tahoma"/>
      <w:lang w:val="x-none" w:eastAsia="x-none"/>
    </w:rPr>
  </w:style>
  <w:style w:type="character" w:customStyle="1" w:styleId="aff2">
    <w:name w:val="ШапкаОсн"/>
    <w:uiPriority w:val="99"/>
    <w:rPr>
      <w:rFonts w:ascii="Arial" w:hAnsi="Arial"/>
      <w:b/>
      <w:spacing w:val="-4"/>
      <w:sz w:val="18"/>
      <w:vertAlign w:val="baseline"/>
    </w:rPr>
  </w:style>
  <w:style w:type="character" w:styleId="aff3">
    <w:name w:val="FollowedHyperlink"/>
    <w:rPr>
      <w:color w:val="800080"/>
      <w:u w:val="single"/>
    </w:rPr>
  </w:style>
  <w:style w:type="paragraph" w:styleId="39">
    <w:name w:val="Body Text 3"/>
    <w:basedOn w:val="a4"/>
    <w:link w:val="3a"/>
    <w:pPr>
      <w:spacing w:after="120"/>
    </w:pPr>
    <w:rPr>
      <w:sz w:val="16"/>
      <w:szCs w:val="16"/>
      <w:lang w:val="x-none" w:eastAsia="x-none"/>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link w:val="11"/>
    <w:uiPriority w:val="99"/>
    <w:locked/>
    <w:rPr>
      <w:rFonts w:ascii="Arial" w:hAnsi="Arial" w:cs="Arial"/>
      <w:b/>
      <w:bCs/>
      <w:kern w:val="32"/>
      <w:sz w:val="32"/>
      <w:szCs w:val="32"/>
    </w:rPr>
  </w:style>
  <w:style w:type="character" w:customStyle="1" w:styleId="22">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link w:val="21"/>
    <w:uiPriority w:val="99"/>
    <w:locked/>
    <w:rPr>
      <w:rFonts w:ascii="Arial" w:hAnsi="Arial" w:cs="Arial"/>
      <w:b/>
      <w:bCs/>
      <w:i/>
      <w:iCs/>
      <w:sz w:val="28"/>
      <w:szCs w:val="28"/>
    </w:rPr>
  </w:style>
  <w:style w:type="character" w:customStyle="1" w:styleId="90">
    <w:name w:val="Заголовок 9 Знак"/>
    <w:link w:val="9"/>
    <w:locked/>
    <w:rPr>
      <w:sz w:val="24"/>
    </w:rPr>
  </w:style>
  <w:style w:type="character" w:customStyle="1" w:styleId="ab">
    <w:name w:val="Заголовок Знак"/>
    <w:link w:val="aa"/>
    <w:locked/>
    <w:rPr>
      <w:b/>
      <w:sz w:val="32"/>
    </w:rPr>
  </w:style>
  <w:style w:type="character" w:customStyle="1" w:styleId="ad">
    <w:name w:val="Верхний колонтитул Знак"/>
    <w:aliases w:val="TI Upper Header Знак,??????? ?????????? Знак"/>
    <w:basedOn w:val="a5"/>
    <w:link w:val="ac"/>
    <w:uiPriority w:val="99"/>
    <w:locked/>
  </w:style>
  <w:style w:type="character" w:customStyle="1" w:styleId="af">
    <w:name w:val="Нижний колонтитул Знак"/>
    <w:basedOn w:val="a5"/>
    <w:link w:val="ae"/>
    <w:uiPriority w:val="99"/>
    <w:locked/>
  </w:style>
  <w:style w:type="character" w:customStyle="1" w:styleId="38">
    <w:name w:val="Основной текст с отступом 3 Знак"/>
    <w:link w:val="37"/>
    <w:locked/>
    <w:rPr>
      <w:sz w:val="24"/>
    </w:rPr>
  </w:style>
  <w:style w:type="character" w:customStyle="1" w:styleId="a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f1"/>
    <w:uiPriority w:val="99"/>
    <w:locked/>
    <w:rPr>
      <w:sz w:val="24"/>
    </w:rPr>
  </w:style>
  <w:style w:type="character" w:customStyle="1" w:styleId="af4">
    <w:name w:val="Основной текст с отступом Знак"/>
    <w:basedOn w:val="a5"/>
    <w:link w:val="af3"/>
    <w:locked/>
  </w:style>
  <w:style w:type="character" w:customStyle="1" w:styleId="25">
    <w:name w:val="Основной текст с отступом 2 Знак"/>
    <w:basedOn w:val="a5"/>
    <w:link w:val="24"/>
    <w:locked/>
  </w:style>
  <w:style w:type="character" w:customStyle="1" w:styleId="af7">
    <w:name w:val="Текст примечания Знак"/>
    <w:basedOn w:val="a5"/>
    <w:link w:val="af6"/>
    <w:locked/>
  </w:style>
  <w:style w:type="character" w:customStyle="1" w:styleId="af9">
    <w:name w:val="Тема примечания Знак"/>
    <w:link w:val="af8"/>
    <w:locked/>
    <w:rPr>
      <w:b/>
      <w:bCs/>
    </w:rPr>
  </w:style>
  <w:style w:type="character" w:customStyle="1" w:styleId="afb">
    <w:name w:val="Текст выноски Знак"/>
    <w:link w:val="afa"/>
    <w:locked/>
    <w:rPr>
      <w:rFonts w:ascii="Tahoma" w:hAnsi="Tahoma" w:cs="Tahoma"/>
      <w:sz w:val="16"/>
      <w:szCs w:val="16"/>
    </w:rPr>
  </w:style>
  <w:style w:type="character" w:customStyle="1" w:styleId="27">
    <w:name w:val="Основной текст 2 Знак"/>
    <w:basedOn w:val="a5"/>
    <w:link w:val="26"/>
    <w:locked/>
  </w:style>
  <w:style w:type="character" w:customStyle="1" w:styleId="aff1">
    <w:name w:val="Схема документа Знак"/>
    <w:link w:val="aff0"/>
    <w:locked/>
    <w:rPr>
      <w:rFonts w:ascii="Tahoma" w:hAnsi="Tahoma" w:cs="Tahoma"/>
      <w:shd w:val="clear" w:color="auto" w:fill="000080"/>
    </w:rPr>
  </w:style>
  <w:style w:type="character" w:customStyle="1" w:styleId="3a">
    <w:name w:val="Основной текст 3 Знак"/>
    <w:link w:val="39"/>
    <w:locked/>
    <w:rPr>
      <w:sz w:val="16"/>
      <w:szCs w:val="16"/>
    </w:rPr>
  </w:style>
  <w:style w:type="paragraph" w:styleId="aff4">
    <w:name w:val="List Paragraph"/>
    <w:aliases w:val="Нумерованый список,List Paragraph1,Абзац маркированнный,ПАРАГРАФ,Абзац списка2,Table-Normal,RSHB_Table-Normal,СТ,Elenco Normale,Use Case List Paragraph,Bullet List,FooterText,numbered,SL_Абзац списка,Общий_К,List Paragraph"/>
    <w:basedOn w:val="a4"/>
    <w:link w:val="aff5"/>
    <w:uiPriority w:val="34"/>
    <w:qFormat/>
    <w:pPr>
      <w:ind w:left="720"/>
      <w:contextualSpacing/>
    </w:pPr>
  </w:style>
  <w:style w:type="paragraph" w:customStyle="1" w:styleId="14">
    <w:name w:val="Абзац списка1"/>
    <w:basedOn w:val="a4"/>
    <w:qFormat/>
    <w:pPr>
      <w:ind w:left="708"/>
    </w:pPr>
    <w:rPr>
      <w:sz w:val="28"/>
    </w:rPr>
  </w:style>
  <w:style w:type="paragraph" w:styleId="aff6">
    <w:name w:val="No Spacing"/>
    <w:link w:val="aff7"/>
    <w:uiPriority w:val="1"/>
    <w:qFormat/>
    <w:rPr>
      <w:rFonts w:ascii="Calibri" w:eastAsia="Calibri" w:hAnsi="Calibri"/>
      <w:sz w:val="22"/>
      <w:szCs w:val="22"/>
      <w:lang w:eastAsia="en-US"/>
    </w:rPr>
  </w:style>
  <w:style w:type="character" w:customStyle="1" w:styleId="70">
    <w:name w:val="Заголовок 7 Знак"/>
    <w:link w:val="7"/>
    <w:rPr>
      <w:rFonts w:ascii="Calibri" w:hAnsi="Calibri"/>
      <w:sz w:val="24"/>
      <w:szCs w:val="24"/>
      <w:lang w:val="x-none" w:eastAsia="x-none"/>
    </w:rPr>
  </w:style>
  <w:style w:type="numbering" w:customStyle="1" w:styleId="16">
    <w:name w:val="Нет списка1"/>
    <w:next w:val="a7"/>
    <w:uiPriority w:val="99"/>
    <w:semiHidden/>
    <w:unhideWhenUsed/>
  </w:style>
  <w:style w:type="character" w:customStyle="1" w:styleId="text">
    <w:name w:val="text"/>
    <w:rPr>
      <w:rFonts w:cs="Times New Roman"/>
    </w:rPr>
  </w:style>
  <w:style w:type="character" w:customStyle="1" w:styleId="dept1">
    <w:name w:val="dept1"/>
    <w:rPr>
      <w:rFonts w:cs="Times New Roman"/>
      <w:b/>
      <w:bCs/>
      <w:color w:val="696969"/>
      <w:sz w:val="16"/>
      <w:szCs w:val="16"/>
    </w:rPr>
  </w:style>
  <w:style w:type="paragraph" w:customStyle="1" w:styleId="aff8">
    <w:name w:val="Ариал"/>
    <w:basedOn w:val="a4"/>
    <w:pPr>
      <w:spacing w:before="120" w:after="120" w:line="360" w:lineRule="auto"/>
      <w:ind w:firstLine="851"/>
      <w:jc w:val="both"/>
    </w:pPr>
    <w:rPr>
      <w:rFonts w:ascii="Arial" w:eastAsia="Calibri" w:hAnsi="Arial" w:cs="Arial"/>
      <w:sz w:val="24"/>
      <w:szCs w:val="24"/>
    </w:rPr>
  </w:style>
  <w:style w:type="paragraph" w:customStyle="1" w:styleId="10">
    <w:name w:val="1_раздел"/>
    <w:basedOn w:val="a4"/>
    <w:pPr>
      <w:keepNext/>
      <w:numPr>
        <w:numId w:val="3"/>
      </w:numPr>
      <w:suppressAutoHyphens/>
      <w:spacing w:before="480" w:after="360"/>
      <w:outlineLvl w:val="0"/>
    </w:pPr>
    <w:rPr>
      <w:rFonts w:ascii="Verdana" w:eastAsia="Calibri" w:hAnsi="Verdana" w:cs="Verdana"/>
      <w:b/>
      <w:bCs/>
      <w:sz w:val="36"/>
      <w:szCs w:val="36"/>
    </w:rPr>
  </w:style>
  <w:style w:type="paragraph" w:customStyle="1" w:styleId="20">
    <w:name w:val="2_Статья"/>
    <w:basedOn w:val="a4"/>
    <w:pPr>
      <w:keepNext/>
      <w:numPr>
        <w:ilvl w:val="1"/>
        <w:numId w:val="3"/>
      </w:numPr>
      <w:suppressAutoHyphens/>
      <w:spacing w:before="240" w:after="120"/>
      <w:outlineLvl w:val="1"/>
    </w:pPr>
    <w:rPr>
      <w:rFonts w:ascii="Verdana" w:eastAsia="Calibri" w:hAnsi="Verdana" w:cs="Verdana"/>
      <w:b/>
      <w:bCs/>
      <w:sz w:val="28"/>
      <w:szCs w:val="28"/>
    </w:rPr>
  </w:style>
  <w:style w:type="paragraph" w:customStyle="1" w:styleId="34">
    <w:name w:val="3_Пункт"/>
    <w:basedOn w:val="a4"/>
    <w:pPr>
      <w:keepNext/>
      <w:numPr>
        <w:ilvl w:val="2"/>
        <w:numId w:val="3"/>
      </w:numPr>
      <w:spacing w:before="240" w:after="120"/>
    </w:pPr>
    <w:rPr>
      <w:rFonts w:ascii="Verdana" w:eastAsia="Calibri" w:hAnsi="Verdana" w:cs="Verdana"/>
      <w:b/>
      <w:bCs/>
      <w:sz w:val="24"/>
      <w:szCs w:val="24"/>
    </w:rPr>
  </w:style>
  <w:style w:type="paragraph" w:customStyle="1" w:styleId="40">
    <w:name w:val="4_Подпункт"/>
    <w:basedOn w:val="a4"/>
    <w:pPr>
      <w:numPr>
        <w:ilvl w:val="3"/>
        <w:numId w:val="3"/>
      </w:numPr>
      <w:spacing w:after="120"/>
      <w:jc w:val="both"/>
    </w:pPr>
    <w:rPr>
      <w:rFonts w:ascii="Verdana" w:eastAsia="Calibri" w:hAnsi="Verdana" w:cs="Verdana"/>
    </w:rPr>
  </w:style>
  <w:style w:type="paragraph" w:customStyle="1" w:styleId="5">
    <w:name w:val="5_часть"/>
    <w:basedOn w:val="a4"/>
    <w:pPr>
      <w:numPr>
        <w:ilvl w:val="4"/>
        <w:numId w:val="3"/>
      </w:numPr>
      <w:spacing w:after="120"/>
    </w:pPr>
    <w:rPr>
      <w:rFonts w:ascii="Verdana" w:eastAsia="Calibri" w:hAnsi="Verdana" w:cs="Verdana"/>
    </w:rPr>
  </w:style>
  <w:style w:type="paragraph" w:customStyle="1" w:styleId="6">
    <w:name w:val="6_часть"/>
    <w:basedOn w:val="a4"/>
    <w:pPr>
      <w:numPr>
        <w:ilvl w:val="5"/>
        <w:numId w:val="3"/>
      </w:numPr>
      <w:spacing w:after="120"/>
    </w:pPr>
    <w:rPr>
      <w:rFonts w:ascii="Verdana" w:eastAsia="Calibri" w:hAnsi="Verdana" w:cs="Verdana"/>
    </w:rPr>
  </w:style>
  <w:style w:type="paragraph" w:styleId="28">
    <w:name w:val="List 2"/>
    <w:basedOn w:val="a4"/>
    <w:pPr>
      <w:tabs>
        <w:tab w:val="num" w:pos="1980"/>
      </w:tabs>
      <w:spacing w:line="360" w:lineRule="auto"/>
      <w:ind w:left="1260"/>
      <w:jc w:val="both"/>
    </w:pPr>
    <w:rPr>
      <w:sz w:val="28"/>
      <w:szCs w:val="28"/>
    </w:rPr>
  </w:style>
  <w:style w:type="paragraph" w:customStyle="1" w:styleId="17">
    <w:name w:val="Обычный1"/>
    <w:pPr>
      <w:widowControl w:val="0"/>
      <w:autoSpaceDE w:val="0"/>
      <w:autoSpaceDN w:val="0"/>
      <w:spacing w:before="120" w:after="120"/>
      <w:ind w:firstLine="567"/>
      <w:jc w:val="both"/>
    </w:pPr>
  </w:style>
  <w:style w:type="paragraph" w:customStyle="1" w:styleId="xl48">
    <w:name w:val="xl48"/>
    <w:basedOn w:val="a4"/>
    <w:pPr>
      <w:spacing w:before="100" w:beforeAutospacing="1" w:after="100" w:afterAutospacing="1"/>
      <w:jc w:val="center"/>
    </w:pPr>
    <w:rPr>
      <w:rFonts w:ascii="Arial CYR" w:hAnsi="Arial CYR" w:cs="Arial CYR"/>
      <w:b/>
      <w:bCs/>
      <w:sz w:val="24"/>
      <w:szCs w:val="24"/>
    </w:rPr>
  </w:style>
  <w:style w:type="character" w:styleId="aff9">
    <w:name w:val="page number"/>
    <w:rPr>
      <w:rFonts w:cs="Times New Roman"/>
    </w:rPr>
  </w:style>
  <w:style w:type="paragraph" w:customStyle="1" w:styleId="DefaultParagraphFontParaCharChar">
    <w:name w:val="Default Paragraph Font Para Char Char Знак"/>
    <w:basedOn w:val="a4"/>
    <w:uiPriority w:val="99"/>
    <w:pPr>
      <w:spacing w:after="160" w:line="240" w:lineRule="exact"/>
    </w:pPr>
    <w:rPr>
      <w:rFonts w:ascii="Verdana" w:hAnsi="Verdana" w:cs="Verdana"/>
      <w:lang w:val="en-US" w:eastAsia="en-US"/>
    </w:rPr>
  </w:style>
  <w:style w:type="paragraph" w:styleId="affa">
    <w:name w:val="footnote text"/>
    <w:basedOn w:val="a4"/>
    <w:link w:val="affb"/>
    <w:uiPriority w:val="99"/>
    <w:rPr>
      <w:lang w:val="x-none" w:eastAsia="x-none"/>
    </w:rPr>
  </w:style>
  <w:style w:type="character" w:customStyle="1" w:styleId="affb">
    <w:name w:val="Текст сноски Знак"/>
    <w:link w:val="affa"/>
    <w:uiPriority w:val="99"/>
    <w:rPr>
      <w:lang w:val="x-none" w:eastAsia="x-none"/>
    </w:rPr>
  </w:style>
  <w:style w:type="character" w:styleId="affc">
    <w:name w:val="footnote reference"/>
    <w:uiPriority w:val="99"/>
    <w:rPr>
      <w:rFonts w:cs="Times New Roman"/>
      <w:vertAlign w:val="superscript"/>
    </w:rPr>
  </w:style>
  <w:style w:type="paragraph" w:customStyle="1" w:styleId="BodyTextIndent1">
    <w:name w:val="Body Text Indent1"/>
    <w:aliases w:val="текст"/>
    <w:basedOn w:val="a4"/>
    <w:pPr>
      <w:spacing w:line="360" w:lineRule="auto"/>
      <w:ind w:left="540" w:firstLine="27"/>
      <w:jc w:val="both"/>
    </w:pPr>
    <w:rPr>
      <w:sz w:val="28"/>
      <w:szCs w:val="28"/>
    </w:rPr>
  </w:style>
  <w:style w:type="paragraph" w:customStyle="1" w:styleId="Times12">
    <w:name w:val="Times 12"/>
    <w:basedOn w:val="a4"/>
    <w:uiPriority w:val="99"/>
    <w:pPr>
      <w:overflowPunct w:val="0"/>
      <w:autoSpaceDE w:val="0"/>
      <w:autoSpaceDN w:val="0"/>
      <w:adjustRightInd w:val="0"/>
      <w:ind w:firstLine="567"/>
      <w:jc w:val="both"/>
    </w:pPr>
    <w:rPr>
      <w:bCs/>
      <w:sz w:val="24"/>
      <w:szCs w:val="22"/>
    </w:rPr>
  </w:style>
  <w:style w:type="paragraph" w:customStyle="1" w:styleId="18">
    <w:name w:val="Абзац списка1"/>
    <w:basedOn w:val="a4"/>
    <w:qFormat/>
    <w:pPr>
      <w:ind w:left="708"/>
    </w:pPr>
    <w:rPr>
      <w:sz w:val="28"/>
    </w:rPr>
  </w:style>
  <w:style w:type="character" w:customStyle="1" w:styleId="13">
    <w:name w:val="Пункт Знак1"/>
    <w:link w:val="aff"/>
    <w:locked/>
    <w:rPr>
      <w:snapToGrid w:val="0"/>
      <w:sz w:val="28"/>
    </w:rPr>
  </w:style>
  <w:style w:type="paragraph" w:styleId="affd">
    <w:name w:val="Plain Text"/>
    <w:basedOn w:val="a4"/>
    <w:link w:val="affe"/>
    <w:uiPriority w:val="99"/>
    <w:unhideWhenUsed/>
    <w:rPr>
      <w:rFonts w:ascii="Calibri" w:eastAsia="Calibri" w:hAnsi="Calibri"/>
      <w:sz w:val="22"/>
      <w:szCs w:val="21"/>
      <w:lang w:val="x-none" w:eastAsia="en-US"/>
    </w:rPr>
  </w:style>
  <w:style w:type="character" w:customStyle="1" w:styleId="affe">
    <w:name w:val="Текст Знак"/>
    <w:link w:val="affd"/>
    <w:uiPriority w:val="99"/>
    <w:rPr>
      <w:rFonts w:ascii="Calibri" w:eastAsia="Calibri" w:hAnsi="Calibri"/>
      <w:sz w:val="22"/>
      <w:szCs w:val="21"/>
      <w:lang w:eastAsia="en-US"/>
    </w:rPr>
  </w:style>
  <w:style w:type="paragraph" w:customStyle="1" w:styleId="ConsPlusNormal">
    <w:name w:val="ConsPlusNormal"/>
    <w:pPr>
      <w:autoSpaceDE w:val="0"/>
      <w:autoSpaceDN w:val="0"/>
      <w:adjustRightInd w:val="0"/>
    </w:pPr>
    <w:rPr>
      <w:rFonts w:ascii="Arial" w:hAnsi="Arial" w:cs="Arial"/>
    </w:rPr>
  </w:style>
  <w:style w:type="character" w:customStyle="1" w:styleId="42">
    <w:name w:val="Заголовок 4 Знак"/>
    <w:link w:val="41"/>
    <w:rPr>
      <w:rFonts w:ascii="Calibri" w:hAnsi="Calibri"/>
      <w:b/>
      <w:bCs/>
      <w:sz w:val="28"/>
      <w:szCs w:val="28"/>
    </w:rPr>
  </w:style>
  <w:style w:type="paragraph" w:customStyle="1" w:styleId="BodyTextIndent21">
    <w:name w:val="Body Text Indent 21"/>
    <w:basedOn w:val="a4"/>
    <w:pPr>
      <w:ind w:firstLine="720"/>
    </w:pPr>
    <w:rPr>
      <w:sz w:val="26"/>
      <w:szCs w:val="26"/>
    </w:rPr>
  </w:style>
  <w:style w:type="paragraph" w:customStyle="1" w:styleId="auiue">
    <w:name w:val="au?iue"/>
    <w:pPr>
      <w:widowControl w:val="0"/>
      <w:autoSpaceDN w:val="0"/>
      <w:adjustRightInd w:val="0"/>
      <w:ind w:firstLine="709"/>
      <w:jc w:val="both"/>
    </w:pPr>
    <w:rPr>
      <w:rFonts w:ascii="Journal" w:hAnsi="Journal" w:cs="Journal"/>
      <w:sz w:val="24"/>
      <w:szCs w:val="24"/>
    </w:rPr>
  </w:style>
  <w:style w:type="paragraph" w:customStyle="1" w:styleId="afff">
    <w:name w:val="бычный"/>
    <w:link w:val="afff0"/>
    <w:pPr>
      <w:widowControl w:val="0"/>
      <w:ind w:firstLine="709"/>
      <w:jc w:val="both"/>
    </w:pPr>
    <w:rPr>
      <w:rFonts w:ascii="Journal" w:hAnsi="Journal"/>
      <w:sz w:val="24"/>
      <w:szCs w:val="24"/>
    </w:rPr>
  </w:style>
  <w:style w:type="character" w:customStyle="1" w:styleId="afff0">
    <w:name w:val="бычный Знак"/>
    <w:link w:val="afff"/>
    <w:locked/>
    <w:rPr>
      <w:rFonts w:ascii="Journal" w:hAnsi="Journal"/>
      <w:sz w:val="24"/>
      <w:szCs w:val="24"/>
      <w:lang w:bidi="ar-SA"/>
    </w:rPr>
  </w:style>
  <w:style w:type="paragraph" w:customStyle="1" w:styleId="BodyText23">
    <w:name w:val="Body Text 23"/>
    <w:basedOn w:val="auiu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pPr>
      <w:autoSpaceDN/>
      <w:adjustRightInd/>
      <w:ind w:firstLine="567"/>
    </w:pPr>
    <w:rPr>
      <w:rFonts w:ascii="Times New Roman" w:hAnsi="Times New Roman" w:cs="Times New Roman"/>
      <w:szCs w:val="20"/>
    </w:rPr>
  </w:style>
  <w:style w:type="paragraph" w:customStyle="1" w:styleId="Iniiaiieoaeno">
    <w:name w:val="Iniiaiie oaeno"/>
    <w:basedOn w:val="a4"/>
    <w:pPr>
      <w:widowControl w:val="0"/>
      <w:spacing w:after="120"/>
      <w:ind w:firstLine="720"/>
    </w:pPr>
    <w:rPr>
      <w:rFonts w:ascii="Tms Rmn" w:hAnsi="Tms Rmn"/>
    </w:rPr>
  </w:style>
  <w:style w:type="paragraph" w:customStyle="1" w:styleId="afff1">
    <w:name w:val="Абзац правил"/>
    <w:pPr>
      <w:spacing w:before="40" w:after="40"/>
      <w:ind w:firstLine="567"/>
      <w:jc w:val="both"/>
    </w:pPr>
    <w:rPr>
      <w:rFonts w:ascii="Arial" w:hAnsi="Arial" w:cs="Arial"/>
    </w:rPr>
  </w:style>
  <w:style w:type="paragraph" w:customStyle="1" w:styleId="PreformattedText">
    <w:name w:val="Preformatted Text"/>
    <w:basedOn w:val="a4"/>
    <w:pPr>
      <w:widowControl w:val="0"/>
      <w:suppressAutoHyphens/>
    </w:pPr>
    <w:rPr>
      <w:rFonts w:ascii="Courier New" w:hAnsi="Courier New" w:cs="Courier New"/>
      <w:lang w:eastAsia="en-US"/>
    </w:rPr>
  </w:style>
  <w:style w:type="paragraph" w:customStyle="1" w:styleId="120">
    <w:name w:val="Обычный12"/>
    <w:basedOn w:val="a4"/>
    <w:pPr>
      <w:spacing w:before="40" w:after="120"/>
    </w:pPr>
    <w:rPr>
      <w:sz w:val="24"/>
    </w:rPr>
  </w:style>
  <w:style w:type="character" w:customStyle="1" w:styleId="36">
    <w:name w:val="Заголовок 3 Знак"/>
    <w:link w:val="35"/>
    <w:rPr>
      <w:sz w:val="24"/>
      <w:vertAlign w:val="subscript"/>
    </w:rPr>
  </w:style>
  <w:style w:type="character" w:customStyle="1" w:styleId="51">
    <w:name w:val="Заголовок 5 Знак"/>
    <w:link w:val="50"/>
    <w:rPr>
      <w:b/>
    </w:rPr>
  </w:style>
  <w:style w:type="character" w:customStyle="1" w:styleId="61">
    <w:name w:val="Заголовок 6 Знак"/>
    <w:link w:val="60"/>
    <w:rPr>
      <w:sz w:val="24"/>
    </w:rPr>
  </w:style>
  <w:style w:type="character" w:customStyle="1" w:styleId="80">
    <w:name w:val="Заголовок 8 Знак"/>
    <w:link w:val="8"/>
    <w:rPr>
      <w:sz w:val="24"/>
    </w:rPr>
  </w:style>
  <w:style w:type="paragraph" w:customStyle="1" w:styleId="19">
    <w:name w:val="заголовок 1"/>
    <w:basedOn w:val="a4"/>
    <w:next w:val="a4"/>
    <w:pPr>
      <w:keepNext/>
      <w:jc w:val="center"/>
    </w:pPr>
    <w:rPr>
      <w:b/>
      <w:sz w:val="24"/>
    </w:rPr>
  </w:style>
  <w:style w:type="paragraph" w:styleId="afff2">
    <w:name w:val="caption"/>
    <w:basedOn w:val="a4"/>
    <w:next w:val="a4"/>
    <w:qFormat/>
    <w:pPr>
      <w:tabs>
        <w:tab w:val="num" w:pos="0"/>
      </w:tabs>
      <w:jc w:val="center"/>
    </w:pPr>
    <w:rPr>
      <w:sz w:val="24"/>
    </w:rPr>
  </w:style>
  <w:style w:type="paragraph" w:customStyle="1" w:styleId="formbox2">
    <w:name w:val="formbox2"/>
    <w:basedOn w:val="a4"/>
    <w:pPr>
      <w:shd w:val="clear" w:color="auto" w:fill="FFEEEE"/>
      <w:spacing w:before="100" w:beforeAutospacing="1" w:after="100" w:afterAutospacing="1"/>
      <w:jc w:val="both"/>
    </w:pPr>
    <w:rPr>
      <w:rFonts w:ascii="Verdana" w:hAnsi="Verdana"/>
      <w:color w:val="000000"/>
      <w:sz w:val="16"/>
      <w:szCs w:val="16"/>
    </w:rPr>
  </w:style>
  <w:style w:type="paragraph" w:styleId="1a">
    <w:name w:val="toc 1"/>
    <w:basedOn w:val="a4"/>
    <w:next w:val="a4"/>
    <w:autoRedefine/>
    <w:uiPriority w:val="39"/>
    <w:qFormat/>
    <w:pPr>
      <w:tabs>
        <w:tab w:val="right" w:leader="dot" w:pos="10196"/>
      </w:tabs>
      <w:ind w:left="180"/>
    </w:pPr>
    <w:rPr>
      <w:sz w:val="24"/>
      <w:szCs w:val="24"/>
    </w:rPr>
  </w:style>
  <w:style w:type="character" w:customStyle="1" w:styleId="trd121">
    <w:name w:val="trd121"/>
    <w:rPr>
      <w:rFonts w:ascii="Arial" w:hAnsi="Arial" w:cs="Arial" w:hint="default"/>
      <w:b/>
      <w:bCs/>
      <w:strike w:val="0"/>
      <w:dstrike w:val="0"/>
      <w:color w:val="800000"/>
      <w:sz w:val="24"/>
      <w:szCs w:val="24"/>
      <w:u w:val="none"/>
      <w:effect w:val="none"/>
    </w:rPr>
  </w:style>
  <w:style w:type="character" w:customStyle="1" w:styleId="tbl121">
    <w:name w:val="tbl121"/>
    <w:rPr>
      <w:rFonts w:ascii="Tahoma" w:hAnsi="Tahoma" w:cs="Tahoma" w:hint="default"/>
      <w:b w:val="0"/>
      <w:bCs w:val="0"/>
      <w:strike w:val="0"/>
      <w:dstrike w:val="0"/>
      <w:color w:val="000000"/>
      <w:sz w:val="24"/>
      <w:szCs w:val="24"/>
      <w:u w:val="none"/>
      <w:effect w:val="none"/>
    </w:rPr>
  </w:style>
  <w:style w:type="character" w:customStyle="1" w:styleId="tbln121">
    <w:name w:val="tbln121"/>
    <w:rPr>
      <w:rFonts w:ascii="Arial" w:hAnsi="Arial" w:cs="Arial" w:hint="default"/>
      <w:b w:val="0"/>
      <w:bCs w:val="0"/>
      <w:i/>
      <w:iCs/>
      <w:strike w:val="0"/>
      <w:dstrike w:val="0"/>
      <w:color w:val="000000"/>
      <w:sz w:val="24"/>
      <w:szCs w:val="24"/>
      <w:u w:val="none"/>
      <w:effect w:val="none"/>
    </w:rPr>
  </w:style>
  <w:style w:type="character" w:customStyle="1" w:styleId="trb121">
    <w:name w:val="trb121"/>
    <w:rPr>
      <w:rFonts w:ascii="Arial" w:hAnsi="Arial" w:cs="Arial" w:hint="default"/>
      <w:b/>
      <w:bCs/>
      <w:strike w:val="0"/>
      <w:dstrike w:val="0"/>
      <w:color w:val="663333"/>
      <w:sz w:val="24"/>
      <w:szCs w:val="24"/>
      <w:u w:val="none"/>
      <w:effect w:val="none"/>
    </w:rPr>
  </w:style>
  <w:style w:type="character" w:customStyle="1" w:styleId="tbb121">
    <w:name w:val="tbb121"/>
    <w:rPr>
      <w:rFonts w:ascii="Arial" w:hAnsi="Arial" w:cs="Arial" w:hint="default"/>
      <w:b/>
      <w:bCs/>
      <w:strike w:val="0"/>
      <w:dstrike w:val="0"/>
      <w:color w:val="000000"/>
      <w:sz w:val="24"/>
      <w:szCs w:val="24"/>
      <w:u w:val="none"/>
      <w:effect w:val="none"/>
    </w:rPr>
  </w:style>
  <w:style w:type="paragraph" w:customStyle="1" w:styleId="Heading">
    <w:name w:val="Heading"/>
    <w:pPr>
      <w:autoSpaceDE w:val="0"/>
      <w:autoSpaceDN w:val="0"/>
      <w:adjustRightInd w:val="0"/>
    </w:pPr>
    <w:rPr>
      <w:rFonts w:ascii="Arial" w:hAnsi="Arial" w:cs="Arial"/>
      <w:b/>
      <w:bCs/>
      <w:sz w:val="22"/>
      <w:szCs w:val="22"/>
    </w:rPr>
  </w:style>
  <w:style w:type="paragraph" w:styleId="afff3">
    <w:name w:val="TOC Heading"/>
    <w:basedOn w:val="11"/>
    <w:next w:val="a4"/>
    <w:uiPriority w:val="39"/>
    <w:unhideWhenUsed/>
    <w:qFormat/>
    <w:pPr>
      <w:outlineLvl w:val="9"/>
    </w:pPr>
    <w:rPr>
      <w:rFonts w:ascii="Cambria" w:hAnsi="Cambria"/>
      <w:lang w:val="ru-RU" w:eastAsia="ru-RU"/>
    </w:rPr>
  </w:style>
  <w:style w:type="paragraph" w:customStyle="1" w:styleId="afff4">
    <w:name w:val="Обычный по центру"/>
    <w:basedOn w:val="a4"/>
    <w:next w:val="a4"/>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b">
    <w:name w:val="Стиль 3"/>
    <w:basedOn w:val="21"/>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3">
    <w:name w:val="Стиль4"/>
    <w:basedOn w:val="a4"/>
    <w:link w:val="44"/>
    <w:uiPriority w:val="99"/>
    <w:qFormat/>
    <w:pPr>
      <w:suppressAutoHyphens/>
      <w:ind w:left="-294" w:firstLine="720"/>
      <w:jc w:val="both"/>
      <w:outlineLvl w:val="6"/>
    </w:pPr>
    <w:rPr>
      <w:sz w:val="24"/>
      <w:szCs w:val="24"/>
      <w:lang w:val="x-none" w:eastAsia="ar-SA"/>
    </w:rPr>
  </w:style>
  <w:style w:type="character" w:customStyle="1" w:styleId="44">
    <w:name w:val="Стиль4 Знак"/>
    <w:link w:val="43"/>
    <w:uiPriority w:val="99"/>
    <w:locked/>
    <w:rPr>
      <w:sz w:val="24"/>
      <w:szCs w:val="24"/>
      <w:lang w:eastAsia="ar-SA"/>
    </w:rPr>
  </w:style>
  <w:style w:type="numbering" w:customStyle="1" w:styleId="a2">
    <w:name w:val="Нумерация заголовков"/>
    <w:aliases w:val="EW_HeadNumbering"/>
    <w:pPr>
      <w:numPr>
        <w:numId w:val="7"/>
      </w:numPr>
    </w:pPr>
  </w:style>
  <w:style w:type="numbering" w:customStyle="1" w:styleId="1">
    <w:name w:val="Стиль1"/>
    <w:uiPriority w:val="99"/>
    <w:pPr>
      <w:numPr>
        <w:numId w:val="4"/>
      </w:numPr>
    </w:pPr>
  </w:style>
  <w:style w:type="paragraph" w:styleId="afff5">
    <w:name w:val="Revision"/>
    <w:hidden/>
    <w:uiPriority w:val="99"/>
    <w:semiHidden/>
    <w:rPr>
      <w:rFonts w:ascii="Calibri" w:eastAsia="Calibri" w:hAnsi="Calibri"/>
      <w:sz w:val="22"/>
      <w:szCs w:val="22"/>
      <w:lang w:eastAsia="en-US"/>
    </w:rPr>
  </w:style>
  <w:style w:type="paragraph" w:customStyle="1" w:styleId="29">
    <w:name w:val="Стиль2"/>
    <w:basedOn w:val="a4"/>
    <w:qFormat/>
    <w:rPr>
      <w:rFonts w:eastAsia="Calibri"/>
      <w:b/>
      <w:sz w:val="28"/>
      <w:szCs w:val="28"/>
      <w:lang w:eastAsia="en-US"/>
    </w:rPr>
  </w:style>
  <w:style w:type="paragraph" w:styleId="3c">
    <w:name w:val="toc 3"/>
    <w:basedOn w:val="a4"/>
    <w:next w:val="a4"/>
    <w:autoRedefine/>
    <w:uiPriority w:val="39"/>
    <w:unhideWhenUsed/>
    <w:qFormat/>
    <w:pPr>
      <w:spacing w:after="100" w:line="276" w:lineRule="auto"/>
      <w:ind w:left="440"/>
    </w:pPr>
    <w:rPr>
      <w:rFonts w:ascii="Calibri" w:eastAsia="Calibri" w:hAnsi="Calibri"/>
      <w:sz w:val="22"/>
      <w:szCs w:val="22"/>
      <w:lang w:eastAsia="en-US"/>
    </w:rPr>
  </w:style>
  <w:style w:type="paragraph" w:customStyle="1" w:styleId="Default">
    <w:name w:val="Default"/>
    <w:pPr>
      <w:autoSpaceDE w:val="0"/>
      <w:autoSpaceDN w:val="0"/>
      <w:adjustRightInd w:val="0"/>
    </w:pPr>
    <w:rPr>
      <w:rFonts w:eastAsia="Calibri"/>
      <w:color w:val="000000"/>
      <w:sz w:val="24"/>
      <w:szCs w:val="24"/>
      <w:lang w:eastAsia="en-US"/>
    </w:rPr>
  </w:style>
  <w:style w:type="numbering" w:customStyle="1" w:styleId="110">
    <w:name w:val="Стиль11"/>
  </w:style>
  <w:style w:type="numbering" w:customStyle="1" w:styleId="121">
    <w:name w:val="Стиль12"/>
  </w:style>
  <w:style w:type="numbering" w:customStyle="1" w:styleId="130">
    <w:name w:val="Стиль13"/>
  </w:style>
  <w:style w:type="numbering" w:customStyle="1" w:styleId="140">
    <w:name w:val="Стиль14"/>
  </w:style>
  <w:style w:type="table" w:customStyle="1" w:styleId="1b">
    <w:name w:val="Сетка таблицы1"/>
    <w:basedOn w:val="a6"/>
    <w:next w:val="afc"/>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pPr>
      <w:numPr>
        <w:numId w:val="5"/>
      </w:numPr>
    </w:pPr>
  </w:style>
  <w:style w:type="character" w:customStyle="1" w:styleId="webofficeattributevalue1">
    <w:name w:val="webofficeattributevalue1"/>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4"/>
    <w:link w:val="afff6"/>
    <w:qFormat/>
    <w:pPr>
      <w:widowControl w:val="0"/>
      <w:numPr>
        <w:numId w:val="6"/>
      </w:numPr>
      <w:tabs>
        <w:tab w:val="left" w:pos="993"/>
      </w:tabs>
      <w:ind w:left="993" w:hanging="284"/>
      <w:jc w:val="both"/>
    </w:pPr>
    <w:rPr>
      <w:rFonts w:eastAsia="Arial Unicode MS"/>
      <w:sz w:val="24"/>
      <w:szCs w:val="24"/>
      <w:lang w:val="x-none" w:eastAsia="x-none"/>
    </w:rPr>
  </w:style>
  <w:style w:type="character" w:customStyle="1" w:styleId="afff6">
    <w:name w:val="Осн_текст_перечисление Знак"/>
    <w:link w:val="a1"/>
    <w:rPr>
      <w:rFonts w:eastAsia="Arial Unicode MS"/>
      <w:sz w:val="24"/>
      <w:szCs w:val="24"/>
      <w:lang w:val="x-none" w:eastAsia="x-none"/>
    </w:rPr>
  </w:style>
  <w:style w:type="numbering" w:customStyle="1" w:styleId="160">
    <w:name w:val="Стиль16"/>
  </w:style>
  <w:style w:type="paragraph" w:customStyle="1" w:styleId="tgtitle2lowercase">
    <w:name w:val="tg_title2_lowercase"/>
    <w:next w:val="a4"/>
    <w:pPr>
      <w:spacing w:before="240" w:line="360" w:lineRule="auto"/>
      <w:jc w:val="center"/>
    </w:pPr>
    <w:rPr>
      <w:rFonts w:ascii="Arial" w:eastAsia="PMingLiU" w:hAnsi="Arial"/>
      <w:b/>
      <w:bCs/>
      <w:sz w:val="28"/>
      <w:szCs w:val="28"/>
    </w:rPr>
  </w:style>
  <w:style w:type="paragraph" w:customStyle="1" w:styleId="afff7">
    <w:name w:val="Подпункт"/>
    <w:basedOn w:val="aff"/>
    <w:rPr>
      <w:snapToGrid/>
      <w:szCs w:val="28"/>
    </w:rPr>
  </w:style>
  <w:style w:type="table" w:customStyle="1" w:styleId="2a">
    <w:name w:val="Сетка таблицы2"/>
    <w:basedOn w:val="a6"/>
    <w:next w:val="afc"/>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d">
    <w:name w:val="Сетка таблицы3"/>
    <w:basedOn w:val="a6"/>
    <w:next w:val="afc"/>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4"/>
    <w:pPr>
      <w:spacing w:line="360" w:lineRule="auto"/>
      <w:jc w:val="both"/>
    </w:pPr>
    <w:rPr>
      <w:rFonts w:ascii="Arial" w:eastAsia="PMingLiU" w:hAnsi="Arial"/>
      <w:sz w:val="24"/>
      <w:szCs w:val="24"/>
    </w:rPr>
  </w:style>
  <w:style w:type="table" w:customStyle="1" w:styleId="tgtable2">
    <w:name w:val="tg_table2"/>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8">
    <w:name w:val="Термин"/>
    <w:basedOn w:val="affd"/>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4"/>
    <w:link w:val="63"/>
    <w:pPr>
      <w:widowControl w:val="0"/>
      <w:tabs>
        <w:tab w:val="left" w:pos="0"/>
      </w:tabs>
      <w:spacing w:before="120" w:after="120"/>
    </w:pPr>
    <w:rPr>
      <w:rFonts w:ascii="Verdana" w:eastAsia="PMingLiU" w:hAnsi="Verdana"/>
      <w:sz w:val="22"/>
      <w:lang w:val="x-none" w:eastAsia="x-none"/>
    </w:rPr>
  </w:style>
  <w:style w:type="character" w:customStyle="1" w:styleId="63">
    <w:name w:val="Ви6 Таблица Знак"/>
    <w:link w:val="62"/>
    <w:locked/>
    <w:rPr>
      <w:rFonts w:ascii="Verdana" w:eastAsia="PMingLiU" w:hAnsi="Verdana"/>
      <w:sz w:val="22"/>
    </w:rPr>
  </w:style>
  <w:style w:type="character" w:customStyle="1" w:styleId="aff5">
    <w:name w:val="Абзац списка Знак"/>
    <w:aliases w:val="Нумерованый список Знак,List Paragraph1 Знак,Абзац маркированнный Знак,ПАРАГРАФ Знак,Абзац списка2 Знак,Table-Normal Знак,RSHB_Table-Normal Знак,СТ Знак,Elenco Normale Знак,Use Case List Paragraph Знак,Bullet List Знак,FooterText Знак"/>
    <w:link w:val="aff4"/>
    <w:uiPriority w:val="34"/>
    <w:locked/>
  </w:style>
  <w:style w:type="paragraph" w:customStyle="1" w:styleId="afff9">
    <w:name w:val="Основной"/>
    <w:basedOn w:val="a4"/>
    <w:link w:val="afffa"/>
    <w:uiPriority w:val="99"/>
    <w:qFormat/>
    <w:pPr>
      <w:spacing w:line="312" w:lineRule="auto"/>
      <w:ind w:firstLine="708"/>
      <w:jc w:val="both"/>
    </w:pPr>
    <w:rPr>
      <w:sz w:val="24"/>
      <w:szCs w:val="24"/>
      <w:lang w:val="x-none" w:eastAsia="en-US"/>
    </w:rPr>
  </w:style>
  <w:style w:type="character" w:customStyle="1" w:styleId="afffa">
    <w:name w:val="Основной Знак"/>
    <w:link w:val="afff9"/>
    <w:uiPriority w:val="99"/>
    <w:rPr>
      <w:rFonts w:cs="Arial"/>
      <w:sz w:val="24"/>
      <w:szCs w:val="24"/>
      <w:lang w:eastAsia="en-US"/>
    </w:rPr>
  </w:style>
  <w:style w:type="paragraph" w:customStyle="1" w:styleId="m">
    <w:name w:val="m_ПростойТекст"/>
    <w:basedOn w:val="a4"/>
    <w:link w:val="mChar"/>
    <w:uiPriority w:val="99"/>
    <w:pPr>
      <w:jc w:val="both"/>
    </w:pPr>
    <w:rPr>
      <w:rFonts w:eastAsia="Calibri"/>
      <w:sz w:val="24"/>
      <w:szCs w:val="24"/>
      <w:lang w:val="x-none" w:eastAsia="x-none"/>
    </w:rPr>
  </w:style>
  <w:style w:type="character" w:customStyle="1" w:styleId="mChar">
    <w:name w:val="m_ПростойТекст Char"/>
    <w:link w:val="m"/>
    <w:uiPriority w:val="99"/>
    <w:locked/>
    <w:rPr>
      <w:rFonts w:eastAsia="Calibri"/>
      <w:sz w:val="24"/>
      <w:szCs w:val="24"/>
    </w:rPr>
  </w:style>
  <w:style w:type="paragraph" w:customStyle="1" w:styleId="m0">
    <w:name w:val="m_ЗагПриложение"/>
    <w:basedOn w:val="m"/>
    <w:next w:val="m"/>
    <w:uiPriority w:val="99"/>
    <w:pPr>
      <w:jc w:val="center"/>
    </w:pPr>
    <w:rPr>
      <w:b/>
      <w:bCs/>
      <w:caps/>
    </w:rPr>
  </w:style>
  <w:style w:type="paragraph" w:customStyle="1" w:styleId="64">
    <w:name w:val="Ви6 заголовок таблицы"/>
    <w:basedOn w:val="a4"/>
    <w:pPr>
      <w:widowControl w:val="0"/>
      <w:tabs>
        <w:tab w:val="left" w:pos="0"/>
      </w:tabs>
      <w:spacing w:before="120" w:after="120"/>
    </w:pPr>
    <w:rPr>
      <w:rFonts w:ascii="Verdana" w:hAnsi="Verdana"/>
      <w:b/>
    </w:rPr>
  </w:style>
  <w:style w:type="paragraph" w:customStyle="1" w:styleId="tgtablename">
    <w:name w:val="tg_table_name"/>
    <w:next w:val="a4"/>
    <w:pPr>
      <w:keepNext/>
      <w:suppressAutoHyphens/>
      <w:spacing w:line="360" w:lineRule="auto"/>
      <w:jc w:val="right"/>
    </w:pPr>
    <w:rPr>
      <w:rFonts w:ascii="Arial" w:eastAsia="PMingLiU" w:hAnsi="Arial"/>
      <w:sz w:val="24"/>
      <w:szCs w:val="24"/>
    </w:rPr>
  </w:style>
  <w:style w:type="table" w:customStyle="1" w:styleId="45">
    <w:name w:val="Сетка таблицы4"/>
    <w:basedOn w:val="a6"/>
    <w:next w:val="afc"/>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b">
    <w:name w:val="Нет списка2"/>
    <w:next w:val="a7"/>
    <w:semiHidden/>
    <w:unhideWhenUsed/>
  </w:style>
  <w:style w:type="table" w:customStyle="1" w:styleId="52">
    <w:name w:val="Сетка таблицы5"/>
    <w:basedOn w:val="a6"/>
    <w:next w:val="afc"/>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Pr>
      <w:rFonts w:ascii="Arial" w:eastAsia="PMingLiU" w:hAnsi="Arial"/>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4"/>
    <w:autoRedefine/>
    <w:pPr>
      <w:numPr>
        <w:numId w:val="8"/>
      </w:numPr>
      <w:tabs>
        <w:tab w:val="clear" w:pos="1800"/>
        <w:tab w:val="num" w:pos="1080"/>
      </w:tabs>
      <w:autoSpaceDE w:val="0"/>
      <w:autoSpaceDN w:val="0"/>
      <w:ind w:left="1080" w:hanging="720"/>
      <w:jc w:val="both"/>
    </w:pPr>
    <w:rPr>
      <w:rFonts w:eastAsia="Calibri"/>
      <w:i/>
      <w:iCs/>
      <w:sz w:val="24"/>
      <w:szCs w:val="24"/>
    </w:rPr>
  </w:style>
  <w:style w:type="paragraph" w:customStyle="1" w:styleId="1c">
    <w:name w:val="Без интервала1"/>
    <w:rPr>
      <w:rFonts w:ascii="Calibri" w:hAnsi="Calibri"/>
      <w:sz w:val="22"/>
      <w:szCs w:val="22"/>
      <w:lang w:eastAsia="en-US"/>
    </w:rPr>
  </w:style>
  <w:style w:type="paragraph" w:styleId="afffb">
    <w:name w:val="endnote text"/>
    <w:basedOn w:val="a4"/>
    <w:link w:val="afffc"/>
  </w:style>
  <w:style w:type="character" w:customStyle="1" w:styleId="afffc">
    <w:name w:val="Текст концевой сноски Знак"/>
    <w:basedOn w:val="a5"/>
    <w:link w:val="afffb"/>
  </w:style>
  <w:style w:type="character" w:styleId="afffd">
    <w:name w:val="endnote reference"/>
    <w:rPr>
      <w:vertAlign w:val="superscript"/>
    </w:rPr>
  </w:style>
  <w:style w:type="character" w:customStyle="1" w:styleId="xdtextbox1">
    <w:name w:val="xdtextbox1"/>
    <w:rPr>
      <w:color w:val="auto"/>
      <w:bdr w:val="single" w:sz="8" w:space="1" w:color="DCDCDC" w:frame="1"/>
      <w:shd w:val="clear" w:color="auto" w:fill="FFFFFF"/>
    </w:rPr>
  </w:style>
  <w:style w:type="character" w:customStyle="1" w:styleId="apple-converted-space">
    <w:name w:val="apple-converted-space"/>
  </w:style>
  <w:style w:type="character" w:customStyle="1" w:styleId="post1">
    <w:name w:val="post1"/>
    <w:rPr>
      <w:b/>
      <w:bCs/>
      <w:color w:val="333366"/>
      <w:sz w:val="16"/>
      <w:szCs w:val="16"/>
    </w:rPr>
  </w:style>
  <w:style w:type="paragraph" w:customStyle="1" w:styleId="1d">
    <w:name w:val="Знак Знак Знак1"/>
    <w:basedOn w:val="a4"/>
    <w:pPr>
      <w:tabs>
        <w:tab w:val="num" w:pos="360"/>
      </w:tabs>
      <w:spacing w:after="160" w:line="240" w:lineRule="exact"/>
    </w:pPr>
    <w:rPr>
      <w:rFonts w:ascii="Verdana" w:hAnsi="Verdana" w:cs="Verdana"/>
      <w:lang w:val="en-US" w:eastAsia="en-US"/>
    </w:rPr>
  </w:style>
  <w:style w:type="table" w:customStyle="1" w:styleId="111">
    <w:name w:val="Сетка таблицы11"/>
    <w:basedOn w:val="a6"/>
    <w:next w:val="af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4"/>
    <w:pPr>
      <w:spacing w:before="100" w:beforeAutospacing="1" w:after="100" w:afterAutospacing="1"/>
    </w:pPr>
    <w:rPr>
      <w:sz w:val="24"/>
      <w:szCs w:val="24"/>
    </w:rPr>
  </w:style>
  <w:style w:type="paragraph" w:styleId="53">
    <w:name w:val="List 5"/>
    <w:basedOn w:val="a4"/>
    <w:pPr>
      <w:widowControl w:val="0"/>
      <w:snapToGrid w:val="0"/>
      <w:ind w:left="1415" w:hanging="283"/>
    </w:pPr>
  </w:style>
  <w:style w:type="paragraph" w:customStyle="1" w:styleId="S00">
    <w:name w:val="S 00"/>
    <w:basedOn w:val="a4"/>
    <w:pPr>
      <w:tabs>
        <w:tab w:val="left" w:pos="1560"/>
      </w:tabs>
      <w:ind w:firstLine="851"/>
      <w:jc w:val="both"/>
    </w:pPr>
    <w:rPr>
      <w:rFonts w:ascii="Arial" w:hAnsi="Arial" w:cs="Arial"/>
      <w:sz w:val="24"/>
      <w:lang w:eastAsia="en-US"/>
    </w:rPr>
  </w:style>
  <w:style w:type="paragraph" w:customStyle="1" w:styleId="FORMATTEXT">
    <w:name w:val=".FORMATTEXT"/>
    <w:pPr>
      <w:widowControl w:val="0"/>
      <w:autoSpaceDE w:val="0"/>
      <w:autoSpaceDN w:val="0"/>
      <w:adjustRightInd w:val="0"/>
    </w:pPr>
    <w:rPr>
      <w:sz w:val="24"/>
      <w:szCs w:val="24"/>
    </w:rPr>
  </w:style>
  <w:style w:type="paragraph" w:customStyle="1" w:styleId="a3">
    <w:name w:val="МаркированныйТочка"/>
    <w:basedOn w:val="a4"/>
    <w:link w:val="afffe"/>
    <w:pPr>
      <w:numPr>
        <w:numId w:val="9"/>
      </w:numPr>
      <w:spacing w:line="360" w:lineRule="auto"/>
    </w:pPr>
    <w:rPr>
      <w:sz w:val="24"/>
      <w:lang w:val="x-none" w:eastAsia="x-none"/>
    </w:rPr>
  </w:style>
  <w:style w:type="character" w:customStyle="1" w:styleId="afffe">
    <w:name w:val="МаркированныйТочка Знак"/>
    <w:link w:val="a3"/>
    <w:locked/>
    <w:rPr>
      <w:sz w:val="24"/>
      <w:lang w:val="x-none" w:eastAsia="x-none"/>
    </w:rPr>
  </w:style>
  <w:style w:type="paragraph" w:customStyle="1" w:styleId="HORIZLINE">
    <w:name w:val=".HORIZLINE"/>
    <w:pPr>
      <w:widowControl w:val="0"/>
      <w:autoSpaceDE w:val="0"/>
      <w:autoSpaceDN w:val="0"/>
      <w:adjustRightInd w:val="0"/>
    </w:pPr>
    <w:rPr>
      <w:rFonts w:ascii="Arial" w:hAnsi="Arial" w:cs="Arial"/>
      <w:sz w:val="24"/>
      <w:szCs w:val="24"/>
    </w:rPr>
  </w:style>
  <w:style w:type="character" w:customStyle="1" w:styleId="affff">
    <w:name w:val="Активная гипертекстовая ссылка"/>
    <w:rPr>
      <w:rFonts w:cs="Times New Roman"/>
      <w:color w:val="008000"/>
      <w:u w:val="single"/>
    </w:rPr>
  </w:style>
  <w:style w:type="character" w:customStyle="1" w:styleId="HTML">
    <w:name w:val="Стандартный HTML Знак"/>
    <w:link w:val="HTML0"/>
    <w:rPr>
      <w:rFonts w:ascii="Courier New" w:hAnsi="Courier New" w:cs="Courier New"/>
    </w:rPr>
  </w:style>
  <w:style w:type="paragraph" w:styleId="HTML0">
    <w:name w:val="HTML Preformatted"/>
    <w:basedOn w:val="a4"/>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1">
    <w:name w:val="Стандартный HTML Знак1"/>
    <w:rPr>
      <w:rFonts w:ascii="Courier New" w:hAnsi="Courier New" w:cs="Courier New"/>
    </w:rPr>
  </w:style>
  <w:style w:type="paragraph" w:customStyle="1" w:styleId="affff0">
    <w:name w:val="Загаловок"/>
    <w:basedOn w:val="affff1"/>
    <w:link w:val="affff2"/>
    <w:pPr>
      <w:widowControl/>
      <w:tabs>
        <w:tab w:val="left" w:pos="1134"/>
      </w:tabs>
      <w:spacing w:before="480" w:after="200"/>
      <w:ind w:left="928" w:hanging="360"/>
      <w:contextualSpacing w:val="0"/>
      <w:jc w:val="both"/>
    </w:pPr>
    <w:rPr>
      <w:rFonts w:ascii="Times New Roman" w:eastAsia="Calibri" w:hAnsi="Times New Roman"/>
      <w:b/>
      <w:sz w:val="28"/>
      <w:lang w:val="x-none" w:eastAsia="x-none"/>
    </w:rPr>
  </w:style>
  <w:style w:type="paragraph" w:styleId="affff1">
    <w:name w:val="List"/>
    <w:basedOn w:val="a4"/>
    <w:pPr>
      <w:widowControl w:val="0"/>
      <w:ind w:left="283" w:hanging="283"/>
      <w:contextualSpacing/>
    </w:pPr>
    <w:rPr>
      <w:rFonts w:ascii="Courier New" w:hAnsi="Courier New"/>
    </w:rPr>
  </w:style>
  <w:style w:type="character" w:customStyle="1" w:styleId="affff2">
    <w:name w:val="Загаловок Знак"/>
    <w:link w:val="affff0"/>
    <w:locked/>
    <w:rPr>
      <w:rFonts w:eastAsia="Calibri"/>
      <w:b/>
      <w:sz w:val="28"/>
      <w:lang w:val="x-none"/>
    </w:rPr>
  </w:style>
  <w:style w:type="character" w:customStyle="1" w:styleId="aff7">
    <w:name w:val="Без интервала Знак"/>
    <w:link w:val="aff6"/>
    <w:uiPriority w:val="99"/>
    <w:locked/>
    <w:rPr>
      <w:rFonts w:ascii="Calibri" w:eastAsia="Calibri" w:hAnsi="Calibri"/>
      <w:sz w:val="22"/>
      <w:szCs w:val="22"/>
      <w:lang w:eastAsia="en-US" w:bidi="ar-SA"/>
    </w:rPr>
  </w:style>
  <w:style w:type="paragraph" w:customStyle="1" w:styleId="NoSpacing1">
    <w:name w:val="No Spacing1"/>
    <w:basedOn w:val="a4"/>
    <w:rPr>
      <w:sz w:val="24"/>
      <w:szCs w:val="24"/>
    </w:rPr>
  </w:style>
  <w:style w:type="character" w:customStyle="1" w:styleId="FontStyle23">
    <w:name w:val="Font Style23"/>
    <w:rPr>
      <w:rFonts w:ascii="Times New Roman" w:hAnsi="Times New Roman"/>
      <w:sz w:val="24"/>
    </w:rPr>
  </w:style>
  <w:style w:type="paragraph" w:customStyle="1" w:styleId="2c">
    <w:name w:val="Заг2"/>
    <w:basedOn w:val="35"/>
    <w:pPr>
      <w:ind w:firstLine="0"/>
      <w:jc w:val="both"/>
    </w:pPr>
    <w:rPr>
      <w:rFonts w:eastAsia="Calibri"/>
      <w:b/>
      <w:sz w:val="28"/>
      <w:szCs w:val="24"/>
      <w:vertAlign w:val="baseline"/>
    </w:rPr>
  </w:style>
  <w:style w:type="paragraph" w:customStyle="1" w:styleId="1e">
    <w:name w:val="Без интервала1"/>
    <w:link w:val="NoSpacingChar"/>
    <w:pPr>
      <w:spacing w:after="200" w:line="276" w:lineRule="auto"/>
    </w:pPr>
    <w:rPr>
      <w:sz w:val="22"/>
      <w:szCs w:val="22"/>
    </w:rPr>
  </w:style>
  <w:style w:type="character" w:customStyle="1" w:styleId="NoSpacingChar">
    <w:name w:val="No Spacing Char"/>
    <w:link w:val="1e"/>
    <w:locked/>
    <w:rPr>
      <w:sz w:val="22"/>
      <w:szCs w:val="22"/>
      <w:lang w:bidi="ar-SA"/>
    </w:rPr>
  </w:style>
  <w:style w:type="numbering" w:customStyle="1" w:styleId="112">
    <w:name w:val="Нет списка11"/>
    <w:next w:val="a7"/>
    <w:uiPriority w:val="99"/>
    <w:semiHidden/>
    <w:unhideWhenUsed/>
  </w:style>
  <w:style w:type="paragraph" w:styleId="affff3">
    <w:name w:val="Block Text"/>
    <w:basedOn w:val="a4"/>
    <w:unhideWhenUsed/>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4"/>
    <w:pPr>
      <w:ind w:firstLine="720"/>
    </w:pPr>
    <w:rPr>
      <w:sz w:val="24"/>
      <w:szCs w:val="24"/>
      <w:lang w:val="en-US" w:eastAsia="en-US"/>
    </w:rPr>
  </w:style>
  <w:style w:type="paragraph" w:customStyle="1" w:styleId="BlockText1">
    <w:name w:val="Block Text1"/>
    <w:basedOn w:val="a4"/>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6">
    <w:name w:val="toc 4"/>
    <w:basedOn w:val="a4"/>
    <w:next w:val="a4"/>
    <w:autoRedefine/>
    <w:uiPriority w:val="3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4"/>
    <w:pPr>
      <w:spacing w:before="120"/>
      <w:ind w:firstLine="567"/>
      <w:jc w:val="both"/>
    </w:pPr>
    <w:rPr>
      <w:rFonts w:ascii="Arial" w:hAnsi="Arial"/>
      <w:snapToGrid w:val="0"/>
      <w:sz w:val="22"/>
    </w:rPr>
  </w:style>
  <w:style w:type="paragraph" w:styleId="54">
    <w:name w:val="toc 5"/>
    <w:basedOn w:val="a4"/>
    <w:next w:val="a4"/>
    <w:autoRedefine/>
    <w:uiPriority w:val="39"/>
    <w:pPr>
      <w:overflowPunct w:val="0"/>
      <w:autoSpaceDE w:val="0"/>
      <w:autoSpaceDN w:val="0"/>
      <w:adjustRightInd w:val="0"/>
      <w:ind w:left="800"/>
      <w:textAlignment w:val="baseline"/>
    </w:pPr>
    <w:rPr>
      <w:sz w:val="18"/>
      <w:szCs w:val="18"/>
    </w:rPr>
  </w:style>
  <w:style w:type="paragraph" w:styleId="65">
    <w:name w:val="toc 6"/>
    <w:basedOn w:val="a4"/>
    <w:next w:val="a4"/>
    <w:autoRedefine/>
    <w:uiPriority w:val="39"/>
    <w:pPr>
      <w:overflowPunct w:val="0"/>
      <w:autoSpaceDE w:val="0"/>
      <w:autoSpaceDN w:val="0"/>
      <w:adjustRightInd w:val="0"/>
      <w:ind w:left="1000"/>
      <w:textAlignment w:val="baseline"/>
    </w:pPr>
    <w:rPr>
      <w:sz w:val="18"/>
      <w:szCs w:val="18"/>
    </w:rPr>
  </w:style>
  <w:style w:type="paragraph" w:styleId="71">
    <w:name w:val="toc 7"/>
    <w:basedOn w:val="a4"/>
    <w:next w:val="a4"/>
    <w:autoRedefine/>
    <w:uiPriority w:val="39"/>
    <w:pPr>
      <w:overflowPunct w:val="0"/>
      <w:autoSpaceDE w:val="0"/>
      <w:autoSpaceDN w:val="0"/>
      <w:adjustRightInd w:val="0"/>
      <w:ind w:left="1200"/>
      <w:textAlignment w:val="baseline"/>
    </w:pPr>
    <w:rPr>
      <w:sz w:val="18"/>
      <w:szCs w:val="18"/>
    </w:rPr>
  </w:style>
  <w:style w:type="paragraph" w:styleId="81">
    <w:name w:val="toc 8"/>
    <w:basedOn w:val="a4"/>
    <w:next w:val="a4"/>
    <w:autoRedefine/>
    <w:uiPriority w:val="39"/>
    <w:pPr>
      <w:overflowPunct w:val="0"/>
      <w:autoSpaceDE w:val="0"/>
      <w:autoSpaceDN w:val="0"/>
      <w:adjustRightInd w:val="0"/>
      <w:ind w:left="1400"/>
      <w:textAlignment w:val="baseline"/>
    </w:pPr>
    <w:rPr>
      <w:sz w:val="18"/>
      <w:szCs w:val="18"/>
    </w:rPr>
  </w:style>
  <w:style w:type="paragraph" w:styleId="91">
    <w:name w:val="toc 9"/>
    <w:basedOn w:val="a4"/>
    <w:next w:val="a4"/>
    <w:autoRedefine/>
    <w:uiPriority w:val="3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1"/>
    <w:autoRedefine/>
    <w:pPr>
      <w:numPr>
        <w:numId w:val="12"/>
      </w:numPr>
      <w:tabs>
        <w:tab w:val="left" w:pos="1144"/>
      </w:tabs>
      <w:spacing w:before="0" w:after="0"/>
      <w:jc w:val="center"/>
    </w:pPr>
    <w:rPr>
      <w:rFonts w:ascii="Times New Roman" w:hAnsi="Times New Roman" w:cs="Arial"/>
      <w:sz w:val="28"/>
      <w:szCs w:val="28"/>
      <w:lang w:val="ru-RU" w:eastAsia="ru-RU"/>
    </w:rPr>
  </w:style>
  <w:style w:type="paragraph" w:customStyle="1" w:styleId="affff4">
    <w:name w:val="Примечание"/>
    <w:basedOn w:val="a4"/>
    <w:next w:val="26"/>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7"/>
    <w:pPr>
      <w:tabs>
        <w:tab w:val="left" w:pos="1440"/>
      </w:tabs>
      <w:spacing w:line="360" w:lineRule="auto"/>
      <w:ind w:left="11" w:firstLine="704"/>
    </w:pPr>
    <w:rPr>
      <w:lang w:val="ru-RU" w:eastAsia="ru-RU"/>
    </w:rPr>
  </w:style>
  <w:style w:type="numbering" w:styleId="111111">
    <w:name w:val="Outline List 2"/>
    <w:basedOn w:val="a7"/>
    <w:pPr>
      <w:numPr>
        <w:numId w:val="10"/>
      </w:numPr>
    </w:pPr>
  </w:style>
  <w:style w:type="paragraph" w:customStyle="1" w:styleId="-1">
    <w:name w:val="Заг-оловок 1"/>
    <w:pPr>
      <w:jc w:val="center"/>
    </w:pPr>
    <w:rPr>
      <w:rFonts w:ascii="Arial" w:hAnsi="Arial"/>
      <w:b/>
      <w:sz w:val="32"/>
      <w:szCs w:val="24"/>
    </w:rPr>
  </w:style>
  <w:style w:type="paragraph" w:customStyle="1" w:styleId="1TimesNewRoman14pt16pt">
    <w:name w:val="Стиль Заголовок 1 + Times New Roman 14 pt + 16 pt"/>
    <w:basedOn w:val="a4"/>
    <w:autoRedefine/>
    <w:pPr>
      <w:keepNext/>
      <w:numPr>
        <w:numId w:val="11"/>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pPr>
      <w:widowControl w:val="0"/>
      <w:autoSpaceDE w:val="0"/>
      <w:autoSpaceDN w:val="0"/>
      <w:spacing w:before="300"/>
    </w:pPr>
    <w:rPr>
      <w:rFonts w:ascii="Arial" w:hAnsi="Arial" w:cs="Arial"/>
      <w:noProof/>
      <w:lang w:val="en-US"/>
    </w:rPr>
  </w:style>
  <w:style w:type="paragraph" w:customStyle="1" w:styleId="FR2">
    <w:name w:val="FR2"/>
    <w:pPr>
      <w:widowControl w:val="0"/>
      <w:autoSpaceDE w:val="0"/>
      <w:autoSpaceDN w:val="0"/>
      <w:spacing w:line="439" w:lineRule="auto"/>
      <w:ind w:left="8160"/>
      <w:jc w:val="both"/>
    </w:pPr>
    <w:rPr>
      <w:sz w:val="12"/>
      <w:szCs w:val="12"/>
    </w:rPr>
  </w:style>
  <w:style w:type="paragraph" w:customStyle="1" w:styleId="-2">
    <w:name w:val="Заг-ловок 2"/>
    <w:pPr>
      <w:widowControl w:val="0"/>
      <w:autoSpaceDE w:val="0"/>
      <w:autoSpaceDN w:val="0"/>
      <w:adjustRightInd w:val="0"/>
    </w:pPr>
    <w:rPr>
      <w:rFonts w:ascii="Arial" w:hAnsi="Arial"/>
      <w:b/>
      <w:i/>
      <w:caps/>
      <w:sz w:val="28"/>
      <w:szCs w:val="24"/>
    </w:rPr>
  </w:style>
  <w:style w:type="table" w:customStyle="1" w:styleId="1110">
    <w:name w:val="Сетка таблицы111"/>
    <w:basedOn w:val="a6"/>
    <w:next w:val="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Рецензия1"/>
    <w:hidden/>
    <w:semiHidden/>
    <w:rPr>
      <w:rFonts w:ascii="Arial" w:hAnsi="Arial" w:cs="Arial"/>
      <w:b/>
      <w:bCs/>
    </w:rPr>
  </w:style>
  <w:style w:type="paragraph" w:customStyle="1" w:styleId="affff5">
    <w:name w:val="Оглавление регламента"/>
    <w:basedOn w:val="1a"/>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4"/>
    <w:next w:val="THKaddress"/>
    <w:pPr>
      <w:spacing w:before="70" w:line="180" w:lineRule="exact"/>
    </w:pPr>
    <w:rPr>
      <w:rFonts w:ascii="Arial" w:hAnsi="Arial"/>
      <w:b/>
      <w:bCs/>
      <w:iCs/>
      <w:sz w:val="14"/>
      <w:szCs w:val="24"/>
      <w:lang w:eastAsia="en-US"/>
    </w:rPr>
  </w:style>
  <w:style w:type="paragraph" w:customStyle="1" w:styleId="THKaddress">
    <w:name w:val="THKaddress"/>
    <w:basedOn w:val="THKfullname"/>
    <w:pPr>
      <w:spacing w:before="0"/>
    </w:pPr>
    <w:rPr>
      <w:b w:val="0"/>
    </w:rPr>
  </w:style>
  <w:style w:type="paragraph" w:customStyle="1" w:styleId="Normal1">
    <w:name w:val="Normal1"/>
    <w:pPr>
      <w:widowControl w:val="0"/>
    </w:pPr>
    <w:rPr>
      <w:snapToGrid w:val="0"/>
    </w:rPr>
  </w:style>
  <w:style w:type="paragraph" w:customStyle="1" w:styleId="affff6">
    <w:name w:val="сновной текст"/>
    <w:basedOn w:val="a4"/>
    <w:pPr>
      <w:widowControl w:val="0"/>
      <w:jc w:val="both"/>
    </w:pPr>
    <w:rPr>
      <w:bCs/>
      <w:iCs/>
      <w:snapToGrid w:val="0"/>
      <w:sz w:val="24"/>
      <w:szCs w:val="28"/>
    </w:rPr>
  </w:style>
  <w:style w:type="paragraph" w:styleId="1f0">
    <w:name w:val="index 1"/>
    <w:basedOn w:val="a4"/>
    <w:next w:val="a4"/>
    <w:autoRedefine/>
    <w:pPr>
      <w:ind w:left="240" w:hanging="240"/>
    </w:pPr>
    <w:rPr>
      <w:bCs/>
      <w:iCs/>
      <w:sz w:val="24"/>
      <w:szCs w:val="21"/>
      <w:lang w:eastAsia="en-US"/>
    </w:rPr>
  </w:style>
  <w:style w:type="paragraph" w:styleId="2d">
    <w:name w:val="index 2"/>
    <w:basedOn w:val="a4"/>
    <w:next w:val="a4"/>
    <w:autoRedefine/>
    <w:pPr>
      <w:ind w:left="480" w:hanging="240"/>
    </w:pPr>
    <w:rPr>
      <w:bCs/>
      <w:iCs/>
      <w:sz w:val="24"/>
      <w:szCs w:val="21"/>
      <w:lang w:eastAsia="en-US"/>
    </w:rPr>
  </w:style>
  <w:style w:type="paragraph" w:styleId="3e">
    <w:name w:val="index 3"/>
    <w:basedOn w:val="a4"/>
    <w:next w:val="a4"/>
    <w:autoRedefine/>
    <w:pPr>
      <w:ind w:left="720" w:hanging="240"/>
    </w:pPr>
    <w:rPr>
      <w:bCs/>
      <w:iCs/>
      <w:sz w:val="24"/>
      <w:szCs w:val="21"/>
      <w:lang w:eastAsia="en-US"/>
    </w:rPr>
  </w:style>
  <w:style w:type="paragraph" w:styleId="47">
    <w:name w:val="index 4"/>
    <w:basedOn w:val="a4"/>
    <w:next w:val="a4"/>
    <w:autoRedefine/>
    <w:pPr>
      <w:ind w:left="960" w:hanging="240"/>
    </w:pPr>
    <w:rPr>
      <w:bCs/>
      <w:iCs/>
      <w:sz w:val="24"/>
      <w:szCs w:val="21"/>
      <w:lang w:eastAsia="en-US"/>
    </w:rPr>
  </w:style>
  <w:style w:type="paragraph" w:styleId="55">
    <w:name w:val="index 5"/>
    <w:basedOn w:val="a4"/>
    <w:next w:val="a4"/>
    <w:autoRedefine/>
    <w:pPr>
      <w:ind w:left="1200" w:hanging="240"/>
    </w:pPr>
    <w:rPr>
      <w:bCs/>
      <w:iCs/>
      <w:sz w:val="24"/>
      <w:szCs w:val="21"/>
      <w:lang w:eastAsia="en-US"/>
    </w:rPr>
  </w:style>
  <w:style w:type="paragraph" w:styleId="66">
    <w:name w:val="index 6"/>
    <w:basedOn w:val="a4"/>
    <w:next w:val="a4"/>
    <w:autoRedefine/>
    <w:pPr>
      <w:ind w:left="1440" w:hanging="240"/>
    </w:pPr>
    <w:rPr>
      <w:bCs/>
      <w:iCs/>
      <w:sz w:val="24"/>
      <w:szCs w:val="21"/>
      <w:lang w:eastAsia="en-US"/>
    </w:rPr>
  </w:style>
  <w:style w:type="paragraph" w:styleId="72">
    <w:name w:val="index 7"/>
    <w:basedOn w:val="a4"/>
    <w:next w:val="a4"/>
    <w:autoRedefine/>
    <w:pPr>
      <w:ind w:left="1680" w:hanging="240"/>
    </w:pPr>
    <w:rPr>
      <w:bCs/>
      <w:iCs/>
      <w:sz w:val="24"/>
      <w:szCs w:val="21"/>
      <w:lang w:eastAsia="en-US"/>
    </w:rPr>
  </w:style>
  <w:style w:type="paragraph" w:styleId="82">
    <w:name w:val="index 8"/>
    <w:basedOn w:val="a4"/>
    <w:next w:val="a4"/>
    <w:autoRedefine/>
    <w:pPr>
      <w:ind w:left="1920" w:hanging="240"/>
    </w:pPr>
    <w:rPr>
      <w:bCs/>
      <w:iCs/>
      <w:sz w:val="24"/>
      <w:szCs w:val="21"/>
      <w:lang w:eastAsia="en-US"/>
    </w:rPr>
  </w:style>
  <w:style w:type="paragraph" w:styleId="92">
    <w:name w:val="index 9"/>
    <w:basedOn w:val="a4"/>
    <w:next w:val="a4"/>
    <w:autoRedefine/>
    <w:pPr>
      <w:ind w:left="2160" w:hanging="240"/>
    </w:pPr>
    <w:rPr>
      <w:bCs/>
      <w:iCs/>
      <w:sz w:val="24"/>
      <w:szCs w:val="21"/>
      <w:lang w:eastAsia="en-US"/>
    </w:rPr>
  </w:style>
  <w:style w:type="paragraph" w:styleId="affff7">
    <w:name w:val="index heading"/>
    <w:basedOn w:val="a4"/>
    <w:next w:val="1f0"/>
    <w:pPr>
      <w:spacing w:before="240" w:after="120"/>
      <w:jc w:val="center"/>
    </w:pPr>
    <w:rPr>
      <w:b/>
      <w:iCs/>
      <w:sz w:val="24"/>
      <w:szCs w:val="31"/>
      <w:lang w:eastAsia="en-US"/>
    </w:rPr>
  </w:style>
  <w:style w:type="paragraph" w:customStyle="1" w:styleId="t">
    <w:name w:val="t"/>
    <w:basedOn w:val="a4"/>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4"/>
    <w:pPr>
      <w:numPr>
        <w:numId w:val="13"/>
      </w:numPr>
    </w:pPr>
    <w:rPr>
      <w:rFonts w:ascii="Arial" w:hAnsi="Arial"/>
      <w:bCs/>
      <w:iCs/>
      <w:color w:val="993D7A"/>
      <w:sz w:val="40"/>
      <w:szCs w:val="24"/>
      <w:lang w:val="en-GB" w:eastAsia="en-US"/>
    </w:rPr>
  </w:style>
  <w:style w:type="paragraph" w:customStyle="1" w:styleId="TIHeaderLevelTwo">
    <w:name w:val="TI Header Level Two"/>
    <w:basedOn w:val="TIHeaderLevelOne"/>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4"/>
    <w:pPr>
      <w:ind w:left="720"/>
    </w:pPr>
    <w:rPr>
      <w:rFonts w:ascii="Arial" w:hAnsi="Arial" w:cs="Arial"/>
      <w:bCs/>
      <w:iCs/>
      <w:sz w:val="22"/>
      <w:szCs w:val="24"/>
      <w:lang w:val="en-GB" w:eastAsia="en-US"/>
    </w:rPr>
  </w:style>
  <w:style w:type="paragraph" w:styleId="affff8">
    <w:name w:val="List Bullet"/>
    <w:basedOn w:val="a4"/>
    <w:autoRedefine/>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Pr>
      <w:color w:val="FFFFFF"/>
      <w:shd w:val="clear" w:color="auto" w:fill="3E8BC9"/>
    </w:rPr>
  </w:style>
  <w:style w:type="character" w:customStyle="1" w:styleId="simpletext1">
    <w:name w:val="simpletext1"/>
    <w:rPr>
      <w:color w:val="5E5F62"/>
    </w:rPr>
  </w:style>
  <w:style w:type="character" w:styleId="affff9">
    <w:name w:val="Emphasis"/>
    <w:qFormat/>
    <w:rPr>
      <w:i/>
      <w:iCs/>
    </w:rPr>
  </w:style>
  <w:style w:type="paragraph" w:customStyle="1" w:styleId="67">
    <w:name w:val="Обычный (веб)6"/>
    <w:basedOn w:val="a4"/>
    <w:pPr>
      <w:spacing w:after="240"/>
      <w:ind w:right="2692"/>
    </w:pPr>
    <w:rPr>
      <w:bCs/>
      <w:iCs/>
      <w:sz w:val="24"/>
      <w:szCs w:val="24"/>
    </w:rPr>
  </w:style>
  <w:style w:type="character" w:customStyle="1" w:styleId="zakonspanusual2">
    <w:name w:val="zakon_spanusual2"/>
    <w:rPr>
      <w:rFonts w:ascii="Arial" w:hAnsi="Arial" w:cs="Arial" w:hint="default"/>
      <w:color w:val="000000"/>
      <w:sz w:val="18"/>
      <w:szCs w:val="18"/>
    </w:rPr>
  </w:style>
  <w:style w:type="paragraph" w:customStyle="1" w:styleId="210">
    <w:name w:val="Цитата 21"/>
    <w:basedOn w:val="a4"/>
    <w:pPr>
      <w:spacing w:before="100" w:beforeAutospacing="1" w:after="100" w:afterAutospacing="1"/>
      <w:ind w:firstLine="500"/>
    </w:pPr>
    <w:rPr>
      <w:bCs/>
      <w:iCs/>
      <w:sz w:val="24"/>
      <w:szCs w:val="24"/>
    </w:rPr>
  </w:style>
  <w:style w:type="paragraph" w:customStyle="1" w:styleId="83">
    <w:name w:val="заголовок 8"/>
    <w:basedOn w:val="a4"/>
    <w:next w:val="a4"/>
    <w:pPr>
      <w:keepNext/>
      <w:ind w:firstLine="720"/>
      <w:jc w:val="center"/>
    </w:pPr>
    <w:rPr>
      <w:rFonts w:ascii="TimesET" w:hAnsi="TimesET"/>
      <w:bCs/>
      <w:iCs/>
      <w:snapToGrid w:val="0"/>
      <w:sz w:val="28"/>
      <w:szCs w:val="28"/>
    </w:rPr>
  </w:style>
  <w:style w:type="paragraph" w:customStyle="1" w:styleId="BalloonText1">
    <w:name w:val="Balloon Text1"/>
    <w:basedOn w:val="a4"/>
    <w:semiHidden/>
    <w:rPr>
      <w:rFonts w:ascii="Tahoma" w:hAnsi="Tahoma" w:cs="Tahoma"/>
      <w:bCs/>
      <w:iCs/>
      <w:sz w:val="16"/>
      <w:szCs w:val="16"/>
      <w:lang w:eastAsia="en-US"/>
    </w:rPr>
  </w:style>
  <w:style w:type="paragraph" w:customStyle="1" w:styleId="ConsDocList">
    <w:name w:val="ConsDocList"/>
    <w:pPr>
      <w:widowControl w:val="0"/>
      <w:autoSpaceDE w:val="0"/>
      <w:autoSpaceDN w:val="0"/>
      <w:adjustRightInd w:val="0"/>
      <w:ind w:right="19772"/>
    </w:pPr>
    <w:rPr>
      <w:rFonts w:ascii="Courier New" w:hAnsi="Courier New" w:cs="Courier New"/>
    </w:rPr>
  </w:style>
  <w:style w:type="paragraph" w:customStyle="1" w:styleId="TIMainBodyTextBold">
    <w:name w:val="TI Main Body Text Bold"/>
    <w:basedOn w:val="TIMainBodyText"/>
    <w:rPr>
      <w:b/>
      <w:bCs w:val="0"/>
      <w:sz w:val="20"/>
    </w:rPr>
  </w:style>
  <w:style w:type="character" w:customStyle="1" w:styleId="tw4winInternal">
    <w:name w:val="tw4winInternal"/>
    <w:rPr>
      <w:rFonts w:ascii="Courier New" w:hAnsi="Courier New" w:cs="Courier New"/>
      <w:noProof/>
    </w:rPr>
  </w:style>
  <w:style w:type="numbering" w:customStyle="1" w:styleId="3f">
    <w:name w:val="Нет списка3"/>
    <w:next w:val="a7"/>
    <w:uiPriority w:val="99"/>
    <w:semiHidden/>
    <w:unhideWhenUsed/>
  </w:style>
  <w:style w:type="table" w:customStyle="1" w:styleId="211">
    <w:name w:val="Сетка таблицы21"/>
    <w:basedOn w:val="a6"/>
    <w:next w:val="afc"/>
    <w:uiPriority w:val="99"/>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6"/>
    <w:next w:val="afc"/>
    <w:uiPriority w:val="99"/>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Заголовок А Знак1"/>
    <w:uiPriority w:val="99"/>
    <w:rPr>
      <w:rFonts w:ascii="Cambria" w:eastAsia="Times New Roman" w:hAnsi="Cambria" w:cs="Times New Roman"/>
      <w:b/>
      <w:bCs/>
      <w:color w:val="365F91"/>
      <w:sz w:val="28"/>
      <w:szCs w:val="28"/>
    </w:rPr>
  </w:style>
  <w:style w:type="character" w:customStyle="1" w:styleId="212">
    <w:name w:val="Заголовок 2 Знак1"/>
    <w:aliases w:val="2 Знак1,sub-sect Знак1,H2 Знак2,h2 Знак1,Б2 Знак1,RTC Знак1,iz2 Знак1,H2 Знак Знак1,Заголовок 21 Знак1,Знак Знак1"/>
    <w:uiPriority w:val="99"/>
    <w:semiHidden/>
    <w:rPr>
      <w:rFonts w:ascii="Cambria" w:eastAsia="Times New Roman" w:hAnsi="Cambria" w:cs="Times New Roman"/>
      <w:b/>
      <w:bCs/>
      <w:color w:val="4F81BD"/>
      <w:sz w:val="26"/>
      <w:szCs w:val="26"/>
    </w:rPr>
  </w:style>
  <w:style w:type="character" w:customStyle="1" w:styleId="1f2">
    <w:name w:val="Верхний колонтитул Знак1"/>
    <w:aliases w:val="TI Upper Header Знак1,??????? ?????????? Знак1"/>
    <w:uiPriority w:val="99"/>
    <w:semiHidden/>
    <w:rPr>
      <w:rFonts w:ascii="Times New Roman" w:eastAsia="Times New Roman" w:hAnsi="Times New Roman"/>
    </w:rPr>
  </w:style>
  <w:style w:type="character" w:customStyle="1" w:styleId="1f3">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4"/>
    <w:pPr>
      <w:spacing w:before="100" w:beforeAutospacing="1" w:after="100" w:afterAutospacing="1"/>
      <w:jc w:val="both"/>
    </w:pPr>
    <w:rPr>
      <w:rFonts w:ascii="Verdana" w:hAnsi="Verdana"/>
      <w:sz w:val="14"/>
      <w:szCs w:val="14"/>
    </w:rPr>
  </w:style>
  <w:style w:type="table" w:customStyle="1" w:styleId="122">
    <w:name w:val="Сетка таблицы12"/>
    <w:basedOn w:val="a6"/>
    <w:next w:val="af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7"/>
    <w:next w:val="111111"/>
    <w:pPr>
      <w:numPr>
        <w:numId w:val="2"/>
      </w:numPr>
    </w:pPr>
  </w:style>
  <w:style w:type="table" w:customStyle="1" w:styleId="1120">
    <w:name w:val="Сетка таблицы112"/>
    <w:basedOn w:val="a6"/>
    <w:next w:val="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6"/>
    <w:next w:val="afc"/>
    <w:uiPriority w:val="99"/>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6"/>
    <w:next w:val="afc"/>
    <w:uiPriority w:val="99"/>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Импортированный стиль 3211"/>
    <w:rsid w:val="00587E2B"/>
  </w:style>
  <w:style w:type="numbering" w:customStyle="1" w:styleId="3113">
    <w:name w:val="Импортированный стиль 3113"/>
    <w:rsid w:val="00587E2B"/>
  </w:style>
  <w:style w:type="numbering" w:customStyle="1" w:styleId="32">
    <w:name w:val="Стиль3"/>
    <w:uiPriority w:val="99"/>
    <w:rsid w:val="00B433C9"/>
    <w:pPr>
      <w:numPr>
        <w:numId w:val="18"/>
      </w:numPr>
    </w:pPr>
  </w:style>
  <w:style w:type="numbering" w:customStyle="1" w:styleId="452">
    <w:name w:val="Импортированный стиль 452"/>
    <w:rsid w:val="000375CE"/>
    <w:pPr>
      <w:numPr>
        <w:numId w:val="24"/>
      </w:numPr>
    </w:pPr>
  </w:style>
  <w:style w:type="numbering" w:customStyle="1" w:styleId="31">
    <w:name w:val="Стиль31"/>
    <w:uiPriority w:val="99"/>
    <w:rsid w:val="002F6BC0"/>
    <w:pPr>
      <w:numPr>
        <w:numId w:val="26"/>
      </w:numPr>
    </w:pPr>
  </w:style>
  <w:style w:type="numbering" w:customStyle="1" w:styleId="321">
    <w:name w:val="Стиль32"/>
    <w:uiPriority w:val="99"/>
    <w:rsid w:val="007A7351"/>
  </w:style>
  <w:style w:type="paragraph" w:customStyle="1" w:styleId="TextBody">
    <w:name w:val="Text Body"/>
    <w:basedOn w:val="a4"/>
    <w:rsid w:val="00B4274E"/>
    <w:pPr>
      <w:suppressAutoHyphens/>
      <w:jc w:val="both"/>
    </w:pPr>
    <w:rPr>
      <w:sz w:val="24"/>
      <w:szCs w:val="24"/>
      <w:lang w:val="en-US" w:eastAsia="zh-CN"/>
    </w:rPr>
  </w:style>
  <w:style w:type="character" w:customStyle="1" w:styleId="apple-style-span">
    <w:name w:val="apple-style-span"/>
    <w:rsid w:val="0050428C"/>
  </w:style>
  <w:style w:type="table" w:customStyle="1" w:styleId="73">
    <w:name w:val="Сетка таблицы7"/>
    <w:basedOn w:val="a6"/>
    <w:next w:val="afc"/>
    <w:uiPriority w:val="59"/>
    <w:rsid w:val="00F07F6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6"/>
    <w:next w:val="afc"/>
    <w:uiPriority w:val="59"/>
    <w:rsid w:val="005F63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a">
    <w:name w:val="Гипертекстовая ссылка"/>
    <w:basedOn w:val="a5"/>
    <w:uiPriority w:val="99"/>
    <w:rsid w:val="00123925"/>
    <w:rPr>
      <w:color w:val="106BBE"/>
    </w:rPr>
  </w:style>
  <w:style w:type="numbering" w:customStyle="1" w:styleId="33">
    <w:name w:val="Стиль33"/>
    <w:uiPriority w:val="99"/>
    <w:rsid w:val="00123925"/>
    <w:pPr>
      <w:numPr>
        <w:numId w:val="34"/>
      </w:numPr>
    </w:pPr>
  </w:style>
  <w:style w:type="table" w:customStyle="1" w:styleId="68">
    <w:name w:val="Сетка таблицы6"/>
    <w:basedOn w:val="a6"/>
    <w:next w:val="afc"/>
    <w:uiPriority w:val="59"/>
    <w:rsid w:val="00123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Стиль34"/>
    <w:uiPriority w:val="99"/>
    <w:rsid w:val="00123925"/>
  </w:style>
  <w:style w:type="numbering" w:customStyle="1" w:styleId="48">
    <w:name w:val="Нет списка4"/>
    <w:next w:val="a7"/>
    <w:uiPriority w:val="99"/>
    <w:semiHidden/>
    <w:unhideWhenUsed/>
    <w:rsid w:val="00123925"/>
  </w:style>
  <w:style w:type="character" w:customStyle="1" w:styleId="WW8Num1z0">
    <w:name w:val="WW8Num1z0"/>
    <w:rsid w:val="00123925"/>
    <w:rPr>
      <w:rFonts w:ascii="Symbol" w:hAnsi="Symbol" w:cs="Symbol"/>
    </w:rPr>
  </w:style>
  <w:style w:type="character" w:customStyle="1" w:styleId="WW8Num1z1">
    <w:name w:val="WW8Num1z1"/>
    <w:rsid w:val="00123925"/>
    <w:rPr>
      <w:rFonts w:ascii="Courier New" w:hAnsi="Courier New" w:cs="Courier New"/>
    </w:rPr>
  </w:style>
  <w:style w:type="character" w:customStyle="1" w:styleId="WW8Num1z2">
    <w:name w:val="WW8Num1z2"/>
    <w:rsid w:val="00123925"/>
    <w:rPr>
      <w:rFonts w:ascii="Wingdings" w:hAnsi="Wingdings" w:cs="Wingdings"/>
    </w:rPr>
  </w:style>
  <w:style w:type="character" w:customStyle="1" w:styleId="WW8Num2z0">
    <w:name w:val="WW8Num2z0"/>
    <w:rsid w:val="00123925"/>
    <w:rPr>
      <w:b w:val="0"/>
      <w:color w:val="000000"/>
      <w:sz w:val="24"/>
      <w:szCs w:val="24"/>
    </w:rPr>
  </w:style>
  <w:style w:type="character" w:customStyle="1" w:styleId="WW8Num2z1">
    <w:name w:val="WW8Num2z1"/>
    <w:rsid w:val="00123925"/>
  </w:style>
  <w:style w:type="character" w:customStyle="1" w:styleId="WW8Num2z2">
    <w:name w:val="WW8Num2z2"/>
    <w:rsid w:val="00123925"/>
  </w:style>
  <w:style w:type="character" w:customStyle="1" w:styleId="WW8Num2z3">
    <w:name w:val="WW8Num2z3"/>
    <w:rsid w:val="00123925"/>
  </w:style>
  <w:style w:type="character" w:customStyle="1" w:styleId="WW8Num2z4">
    <w:name w:val="WW8Num2z4"/>
    <w:rsid w:val="00123925"/>
  </w:style>
  <w:style w:type="character" w:customStyle="1" w:styleId="WW8Num2z5">
    <w:name w:val="WW8Num2z5"/>
    <w:rsid w:val="00123925"/>
  </w:style>
  <w:style w:type="character" w:customStyle="1" w:styleId="WW8Num2z6">
    <w:name w:val="WW8Num2z6"/>
    <w:rsid w:val="00123925"/>
  </w:style>
  <w:style w:type="character" w:customStyle="1" w:styleId="WW8Num2z7">
    <w:name w:val="WW8Num2z7"/>
    <w:rsid w:val="00123925"/>
  </w:style>
  <w:style w:type="character" w:customStyle="1" w:styleId="WW8Num2z8">
    <w:name w:val="WW8Num2z8"/>
    <w:rsid w:val="00123925"/>
  </w:style>
  <w:style w:type="character" w:customStyle="1" w:styleId="WW8Num3z0">
    <w:name w:val="WW8Num3z0"/>
    <w:rsid w:val="00123925"/>
  </w:style>
  <w:style w:type="character" w:customStyle="1" w:styleId="WW8Num3z1">
    <w:name w:val="WW8Num3z1"/>
    <w:rsid w:val="00123925"/>
  </w:style>
  <w:style w:type="character" w:customStyle="1" w:styleId="WW8Num3z2">
    <w:name w:val="WW8Num3z2"/>
    <w:rsid w:val="00123925"/>
  </w:style>
  <w:style w:type="character" w:customStyle="1" w:styleId="WW8Num3z3">
    <w:name w:val="WW8Num3z3"/>
    <w:rsid w:val="00123925"/>
  </w:style>
  <w:style w:type="character" w:customStyle="1" w:styleId="WW8Num3z4">
    <w:name w:val="WW8Num3z4"/>
    <w:rsid w:val="00123925"/>
  </w:style>
  <w:style w:type="character" w:customStyle="1" w:styleId="WW8Num3z5">
    <w:name w:val="WW8Num3z5"/>
    <w:rsid w:val="00123925"/>
  </w:style>
  <w:style w:type="character" w:customStyle="1" w:styleId="WW8Num3z6">
    <w:name w:val="WW8Num3z6"/>
    <w:rsid w:val="00123925"/>
  </w:style>
  <w:style w:type="character" w:customStyle="1" w:styleId="WW8Num3z7">
    <w:name w:val="WW8Num3z7"/>
    <w:rsid w:val="00123925"/>
  </w:style>
  <w:style w:type="character" w:customStyle="1" w:styleId="WW8Num3z8">
    <w:name w:val="WW8Num3z8"/>
    <w:rsid w:val="00123925"/>
  </w:style>
  <w:style w:type="character" w:customStyle="1" w:styleId="WW8Num4z0">
    <w:name w:val="WW8Num4z0"/>
    <w:rsid w:val="00123925"/>
    <w:rPr>
      <w:b/>
    </w:rPr>
  </w:style>
  <w:style w:type="character" w:customStyle="1" w:styleId="WW8Num4z1">
    <w:name w:val="WW8Num4z1"/>
    <w:rsid w:val="00123925"/>
  </w:style>
  <w:style w:type="character" w:customStyle="1" w:styleId="WW8Num4z2">
    <w:name w:val="WW8Num4z2"/>
    <w:rsid w:val="00123925"/>
  </w:style>
  <w:style w:type="character" w:customStyle="1" w:styleId="WW8Num4z3">
    <w:name w:val="WW8Num4z3"/>
    <w:rsid w:val="00123925"/>
  </w:style>
  <w:style w:type="character" w:customStyle="1" w:styleId="WW8Num4z4">
    <w:name w:val="WW8Num4z4"/>
    <w:rsid w:val="00123925"/>
  </w:style>
  <w:style w:type="character" w:customStyle="1" w:styleId="WW8Num4z5">
    <w:name w:val="WW8Num4z5"/>
    <w:rsid w:val="00123925"/>
  </w:style>
  <w:style w:type="character" w:customStyle="1" w:styleId="WW8Num4z6">
    <w:name w:val="WW8Num4z6"/>
    <w:rsid w:val="00123925"/>
  </w:style>
  <w:style w:type="character" w:customStyle="1" w:styleId="WW8Num4z7">
    <w:name w:val="WW8Num4z7"/>
    <w:rsid w:val="00123925"/>
  </w:style>
  <w:style w:type="character" w:customStyle="1" w:styleId="WW8Num4z8">
    <w:name w:val="WW8Num4z8"/>
    <w:rsid w:val="00123925"/>
  </w:style>
  <w:style w:type="character" w:customStyle="1" w:styleId="WW8Num5z0">
    <w:name w:val="WW8Num5z0"/>
    <w:rsid w:val="00123925"/>
  </w:style>
  <w:style w:type="character" w:customStyle="1" w:styleId="WW8Num5z1">
    <w:name w:val="WW8Num5z1"/>
    <w:rsid w:val="00123925"/>
  </w:style>
  <w:style w:type="character" w:customStyle="1" w:styleId="WW8Num5z2">
    <w:name w:val="WW8Num5z2"/>
    <w:rsid w:val="00123925"/>
  </w:style>
  <w:style w:type="character" w:customStyle="1" w:styleId="WW8Num5z3">
    <w:name w:val="WW8Num5z3"/>
    <w:rsid w:val="00123925"/>
  </w:style>
  <w:style w:type="character" w:customStyle="1" w:styleId="WW8Num5z4">
    <w:name w:val="WW8Num5z4"/>
    <w:rsid w:val="00123925"/>
  </w:style>
  <w:style w:type="character" w:customStyle="1" w:styleId="WW8Num5z5">
    <w:name w:val="WW8Num5z5"/>
    <w:rsid w:val="00123925"/>
  </w:style>
  <w:style w:type="character" w:customStyle="1" w:styleId="WW8Num5z6">
    <w:name w:val="WW8Num5z6"/>
    <w:rsid w:val="00123925"/>
  </w:style>
  <w:style w:type="character" w:customStyle="1" w:styleId="WW8Num5z7">
    <w:name w:val="WW8Num5z7"/>
    <w:rsid w:val="00123925"/>
  </w:style>
  <w:style w:type="character" w:customStyle="1" w:styleId="WW8Num5z8">
    <w:name w:val="WW8Num5z8"/>
    <w:rsid w:val="00123925"/>
  </w:style>
  <w:style w:type="character" w:customStyle="1" w:styleId="WW8Num6z0">
    <w:name w:val="WW8Num6z0"/>
    <w:rsid w:val="00123925"/>
    <w:rPr>
      <w:color w:val="000000"/>
    </w:rPr>
  </w:style>
  <w:style w:type="character" w:customStyle="1" w:styleId="WW8Num7z0">
    <w:name w:val="WW8Num7z0"/>
    <w:rsid w:val="00123925"/>
    <w:rPr>
      <w:rFonts w:ascii="Symbol" w:hAnsi="Symbol" w:cs="Symbol"/>
    </w:rPr>
  </w:style>
  <w:style w:type="character" w:customStyle="1" w:styleId="WW8Num7z1">
    <w:name w:val="WW8Num7z1"/>
    <w:rsid w:val="00123925"/>
    <w:rPr>
      <w:rFonts w:ascii="Courier New" w:hAnsi="Courier New" w:cs="Courier New"/>
    </w:rPr>
  </w:style>
  <w:style w:type="character" w:customStyle="1" w:styleId="WW8Num7z2">
    <w:name w:val="WW8Num7z2"/>
    <w:rsid w:val="00123925"/>
    <w:rPr>
      <w:rFonts w:ascii="Wingdings" w:hAnsi="Wingdings" w:cs="Wingdings"/>
    </w:rPr>
  </w:style>
  <w:style w:type="character" w:customStyle="1" w:styleId="WW8Num8z0">
    <w:name w:val="WW8Num8z0"/>
    <w:rsid w:val="00123925"/>
  </w:style>
  <w:style w:type="character" w:customStyle="1" w:styleId="WW8Num8z1">
    <w:name w:val="WW8Num8z1"/>
    <w:rsid w:val="00123925"/>
    <w:rPr>
      <w:sz w:val="24"/>
      <w:szCs w:val="24"/>
    </w:rPr>
  </w:style>
  <w:style w:type="character" w:customStyle="1" w:styleId="WW8Num8z2">
    <w:name w:val="WW8Num8z2"/>
    <w:rsid w:val="00123925"/>
  </w:style>
  <w:style w:type="character" w:customStyle="1" w:styleId="WW8Num8z3">
    <w:name w:val="WW8Num8z3"/>
    <w:rsid w:val="00123925"/>
  </w:style>
  <w:style w:type="character" w:customStyle="1" w:styleId="WW8Num8z4">
    <w:name w:val="WW8Num8z4"/>
    <w:rsid w:val="00123925"/>
  </w:style>
  <w:style w:type="character" w:customStyle="1" w:styleId="WW8Num8z5">
    <w:name w:val="WW8Num8z5"/>
    <w:rsid w:val="00123925"/>
  </w:style>
  <w:style w:type="character" w:customStyle="1" w:styleId="WW8Num8z6">
    <w:name w:val="WW8Num8z6"/>
    <w:rsid w:val="00123925"/>
  </w:style>
  <w:style w:type="character" w:customStyle="1" w:styleId="WW8Num8z7">
    <w:name w:val="WW8Num8z7"/>
    <w:rsid w:val="00123925"/>
  </w:style>
  <w:style w:type="character" w:customStyle="1" w:styleId="WW8Num8z8">
    <w:name w:val="WW8Num8z8"/>
    <w:rsid w:val="00123925"/>
  </w:style>
  <w:style w:type="character" w:customStyle="1" w:styleId="WW8Num9z0">
    <w:name w:val="WW8Num9z0"/>
    <w:rsid w:val="00123925"/>
  </w:style>
  <w:style w:type="character" w:customStyle="1" w:styleId="WW8Num9z1">
    <w:name w:val="WW8Num9z1"/>
    <w:rsid w:val="00123925"/>
  </w:style>
  <w:style w:type="character" w:customStyle="1" w:styleId="WW8Num9z2">
    <w:name w:val="WW8Num9z2"/>
    <w:rsid w:val="00123925"/>
  </w:style>
  <w:style w:type="character" w:customStyle="1" w:styleId="WW8Num9z3">
    <w:name w:val="WW8Num9z3"/>
    <w:rsid w:val="00123925"/>
  </w:style>
  <w:style w:type="character" w:customStyle="1" w:styleId="WW8Num9z4">
    <w:name w:val="WW8Num9z4"/>
    <w:rsid w:val="00123925"/>
  </w:style>
  <w:style w:type="character" w:customStyle="1" w:styleId="WW8Num9z5">
    <w:name w:val="WW8Num9z5"/>
    <w:rsid w:val="00123925"/>
  </w:style>
  <w:style w:type="character" w:customStyle="1" w:styleId="WW8Num9z6">
    <w:name w:val="WW8Num9z6"/>
    <w:rsid w:val="00123925"/>
  </w:style>
  <w:style w:type="character" w:customStyle="1" w:styleId="WW8Num9z7">
    <w:name w:val="WW8Num9z7"/>
    <w:rsid w:val="00123925"/>
  </w:style>
  <w:style w:type="character" w:customStyle="1" w:styleId="WW8Num9z8">
    <w:name w:val="WW8Num9z8"/>
    <w:rsid w:val="00123925"/>
  </w:style>
  <w:style w:type="character" w:customStyle="1" w:styleId="WW8Num10z0">
    <w:name w:val="WW8Num10z0"/>
    <w:rsid w:val="00123925"/>
    <w:rPr>
      <w:rFonts w:ascii="Symbol" w:eastAsia="Albany AMT;Arial" w:hAnsi="Symbol" w:cs="Symbol"/>
      <w:spacing w:val="-2"/>
    </w:rPr>
  </w:style>
  <w:style w:type="character" w:customStyle="1" w:styleId="WW8Num10z1">
    <w:name w:val="WW8Num10z1"/>
    <w:rsid w:val="00123925"/>
    <w:rPr>
      <w:rFonts w:ascii="Courier New" w:hAnsi="Courier New" w:cs="Courier New"/>
    </w:rPr>
  </w:style>
  <w:style w:type="character" w:customStyle="1" w:styleId="WW8Num10z2">
    <w:name w:val="WW8Num10z2"/>
    <w:rsid w:val="00123925"/>
    <w:rPr>
      <w:rFonts w:ascii="Wingdings" w:hAnsi="Wingdings" w:cs="Wingdings"/>
    </w:rPr>
  </w:style>
  <w:style w:type="character" w:customStyle="1" w:styleId="WW8Num11z0">
    <w:name w:val="WW8Num11z0"/>
    <w:rsid w:val="00123925"/>
  </w:style>
  <w:style w:type="character" w:customStyle="1" w:styleId="WW8Num11z1">
    <w:name w:val="WW8Num11z1"/>
    <w:rsid w:val="00123925"/>
  </w:style>
  <w:style w:type="character" w:customStyle="1" w:styleId="WW8Num11z2">
    <w:name w:val="WW8Num11z2"/>
    <w:rsid w:val="00123925"/>
  </w:style>
  <w:style w:type="character" w:customStyle="1" w:styleId="WW8Num11z3">
    <w:name w:val="WW8Num11z3"/>
    <w:rsid w:val="00123925"/>
  </w:style>
  <w:style w:type="character" w:customStyle="1" w:styleId="WW8Num11z4">
    <w:name w:val="WW8Num11z4"/>
    <w:rsid w:val="00123925"/>
  </w:style>
  <w:style w:type="character" w:customStyle="1" w:styleId="WW8Num11z5">
    <w:name w:val="WW8Num11z5"/>
    <w:rsid w:val="00123925"/>
  </w:style>
  <w:style w:type="character" w:customStyle="1" w:styleId="WW8Num11z6">
    <w:name w:val="WW8Num11z6"/>
    <w:rsid w:val="00123925"/>
  </w:style>
  <w:style w:type="character" w:customStyle="1" w:styleId="WW8Num11z7">
    <w:name w:val="WW8Num11z7"/>
    <w:rsid w:val="00123925"/>
  </w:style>
  <w:style w:type="character" w:customStyle="1" w:styleId="WW8Num11z8">
    <w:name w:val="WW8Num11z8"/>
    <w:rsid w:val="00123925"/>
  </w:style>
  <w:style w:type="character" w:customStyle="1" w:styleId="WW8Num12z0">
    <w:name w:val="WW8Num12z0"/>
    <w:rsid w:val="00123925"/>
    <w:rPr>
      <w:rFonts w:ascii="Courier New" w:hAnsi="Courier New" w:cs="Courier New"/>
      <w:lang w:eastAsia="en-US"/>
    </w:rPr>
  </w:style>
  <w:style w:type="character" w:customStyle="1" w:styleId="WW8Num12z2">
    <w:name w:val="WW8Num12z2"/>
    <w:rsid w:val="00123925"/>
    <w:rPr>
      <w:rFonts w:ascii="Wingdings" w:hAnsi="Wingdings" w:cs="Wingdings"/>
    </w:rPr>
  </w:style>
  <w:style w:type="character" w:customStyle="1" w:styleId="WW8Num12z3">
    <w:name w:val="WW8Num12z3"/>
    <w:rsid w:val="00123925"/>
    <w:rPr>
      <w:rFonts w:ascii="Symbol" w:hAnsi="Symbol" w:cs="Symbol"/>
    </w:rPr>
  </w:style>
  <w:style w:type="character" w:customStyle="1" w:styleId="WW8Num13z0">
    <w:name w:val="WW8Num13z0"/>
    <w:rsid w:val="00123925"/>
  </w:style>
  <w:style w:type="character" w:customStyle="1" w:styleId="WW8Num13z1">
    <w:name w:val="WW8Num13z1"/>
    <w:rsid w:val="00123925"/>
  </w:style>
  <w:style w:type="character" w:customStyle="1" w:styleId="WW8Num13z2">
    <w:name w:val="WW8Num13z2"/>
    <w:rsid w:val="00123925"/>
  </w:style>
  <w:style w:type="character" w:customStyle="1" w:styleId="WW8Num13z3">
    <w:name w:val="WW8Num13z3"/>
    <w:rsid w:val="00123925"/>
  </w:style>
  <w:style w:type="character" w:customStyle="1" w:styleId="WW8Num13z4">
    <w:name w:val="WW8Num13z4"/>
    <w:rsid w:val="00123925"/>
  </w:style>
  <w:style w:type="character" w:customStyle="1" w:styleId="WW8Num13z5">
    <w:name w:val="WW8Num13z5"/>
    <w:rsid w:val="00123925"/>
  </w:style>
  <w:style w:type="character" w:customStyle="1" w:styleId="WW8Num13z6">
    <w:name w:val="WW8Num13z6"/>
    <w:rsid w:val="00123925"/>
  </w:style>
  <w:style w:type="character" w:customStyle="1" w:styleId="WW8Num13z7">
    <w:name w:val="WW8Num13z7"/>
    <w:rsid w:val="00123925"/>
  </w:style>
  <w:style w:type="character" w:customStyle="1" w:styleId="WW8Num13z8">
    <w:name w:val="WW8Num13z8"/>
    <w:rsid w:val="00123925"/>
  </w:style>
  <w:style w:type="character" w:customStyle="1" w:styleId="WW8Num14z0">
    <w:name w:val="WW8Num14z0"/>
    <w:rsid w:val="00123925"/>
    <w:rPr>
      <w:rFonts w:ascii="Symbol" w:hAnsi="Symbol" w:cs="Symbol"/>
    </w:rPr>
  </w:style>
  <w:style w:type="character" w:customStyle="1" w:styleId="WW8Num14z1">
    <w:name w:val="WW8Num14z1"/>
    <w:rsid w:val="00123925"/>
    <w:rPr>
      <w:rFonts w:ascii="Courier New" w:hAnsi="Courier New" w:cs="Courier New"/>
    </w:rPr>
  </w:style>
  <w:style w:type="character" w:customStyle="1" w:styleId="WW8Num14z2">
    <w:name w:val="WW8Num14z2"/>
    <w:rsid w:val="00123925"/>
    <w:rPr>
      <w:rFonts w:ascii="Wingdings" w:hAnsi="Wingdings" w:cs="Wingdings"/>
    </w:rPr>
  </w:style>
  <w:style w:type="character" w:customStyle="1" w:styleId="WW8Num15z0">
    <w:name w:val="WW8Num15z0"/>
    <w:rsid w:val="00123925"/>
  </w:style>
  <w:style w:type="character" w:customStyle="1" w:styleId="WW8Num15z1">
    <w:name w:val="WW8Num15z1"/>
    <w:rsid w:val="00123925"/>
  </w:style>
  <w:style w:type="character" w:customStyle="1" w:styleId="WW8Num15z2">
    <w:name w:val="WW8Num15z2"/>
    <w:rsid w:val="00123925"/>
  </w:style>
  <w:style w:type="character" w:customStyle="1" w:styleId="WW8Num15z3">
    <w:name w:val="WW8Num15z3"/>
    <w:rsid w:val="00123925"/>
  </w:style>
  <w:style w:type="character" w:customStyle="1" w:styleId="WW8Num15z4">
    <w:name w:val="WW8Num15z4"/>
    <w:rsid w:val="00123925"/>
  </w:style>
  <w:style w:type="character" w:customStyle="1" w:styleId="WW8Num15z5">
    <w:name w:val="WW8Num15z5"/>
    <w:rsid w:val="00123925"/>
  </w:style>
  <w:style w:type="character" w:customStyle="1" w:styleId="WW8Num15z6">
    <w:name w:val="WW8Num15z6"/>
    <w:rsid w:val="00123925"/>
  </w:style>
  <w:style w:type="character" w:customStyle="1" w:styleId="WW8Num15z7">
    <w:name w:val="WW8Num15z7"/>
    <w:rsid w:val="00123925"/>
  </w:style>
  <w:style w:type="character" w:customStyle="1" w:styleId="WW8Num15z8">
    <w:name w:val="WW8Num15z8"/>
    <w:rsid w:val="00123925"/>
  </w:style>
  <w:style w:type="character" w:customStyle="1" w:styleId="WW8Num16z0">
    <w:name w:val="WW8Num16z0"/>
    <w:rsid w:val="00123925"/>
  </w:style>
  <w:style w:type="character" w:customStyle="1" w:styleId="WW8Num16z1">
    <w:name w:val="WW8Num16z1"/>
    <w:rsid w:val="00123925"/>
  </w:style>
  <w:style w:type="character" w:customStyle="1" w:styleId="WW8Num16z2">
    <w:name w:val="WW8Num16z2"/>
    <w:rsid w:val="00123925"/>
  </w:style>
  <w:style w:type="character" w:customStyle="1" w:styleId="WW8Num16z3">
    <w:name w:val="WW8Num16z3"/>
    <w:rsid w:val="00123925"/>
  </w:style>
  <w:style w:type="character" w:customStyle="1" w:styleId="WW8Num16z4">
    <w:name w:val="WW8Num16z4"/>
    <w:rsid w:val="00123925"/>
  </w:style>
  <w:style w:type="character" w:customStyle="1" w:styleId="WW8Num16z5">
    <w:name w:val="WW8Num16z5"/>
    <w:rsid w:val="00123925"/>
  </w:style>
  <w:style w:type="character" w:customStyle="1" w:styleId="WW8Num16z6">
    <w:name w:val="WW8Num16z6"/>
    <w:rsid w:val="00123925"/>
  </w:style>
  <w:style w:type="character" w:customStyle="1" w:styleId="WW8Num16z7">
    <w:name w:val="WW8Num16z7"/>
    <w:rsid w:val="00123925"/>
  </w:style>
  <w:style w:type="character" w:customStyle="1" w:styleId="WW8Num16z8">
    <w:name w:val="WW8Num16z8"/>
    <w:rsid w:val="00123925"/>
  </w:style>
  <w:style w:type="character" w:customStyle="1" w:styleId="WW8Num17z0">
    <w:name w:val="WW8Num17z0"/>
    <w:rsid w:val="00123925"/>
    <w:rPr>
      <w:rFonts w:ascii="Symbol" w:hAnsi="Symbol" w:cs="Symbol"/>
    </w:rPr>
  </w:style>
  <w:style w:type="character" w:customStyle="1" w:styleId="WW8Num17z1">
    <w:name w:val="WW8Num17z1"/>
    <w:rsid w:val="00123925"/>
    <w:rPr>
      <w:rFonts w:ascii="Courier New" w:hAnsi="Courier New" w:cs="Courier New"/>
    </w:rPr>
  </w:style>
  <w:style w:type="character" w:customStyle="1" w:styleId="WW8Num17z2">
    <w:name w:val="WW8Num17z2"/>
    <w:rsid w:val="00123925"/>
    <w:rPr>
      <w:rFonts w:ascii="Wingdings" w:hAnsi="Wingdings" w:cs="Wingdings"/>
    </w:rPr>
  </w:style>
  <w:style w:type="character" w:customStyle="1" w:styleId="WW8Num18z0">
    <w:name w:val="WW8Num18z0"/>
    <w:rsid w:val="00123925"/>
  </w:style>
  <w:style w:type="character" w:customStyle="1" w:styleId="WW8Num18z1">
    <w:name w:val="WW8Num18z1"/>
    <w:rsid w:val="00123925"/>
  </w:style>
  <w:style w:type="character" w:customStyle="1" w:styleId="WW8Num18z2">
    <w:name w:val="WW8Num18z2"/>
    <w:rsid w:val="00123925"/>
  </w:style>
  <w:style w:type="character" w:customStyle="1" w:styleId="WW8Num18z3">
    <w:name w:val="WW8Num18z3"/>
    <w:rsid w:val="00123925"/>
  </w:style>
  <w:style w:type="character" w:customStyle="1" w:styleId="WW8Num18z4">
    <w:name w:val="WW8Num18z4"/>
    <w:rsid w:val="00123925"/>
  </w:style>
  <w:style w:type="character" w:customStyle="1" w:styleId="WW8Num18z5">
    <w:name w:val="WW8Num18z5"/>
    <w:rsid w:val="00123925"/>
  </w:style>
  <w:style w:type="character" w:customStyle="1" w:styleId="WW8Num18z6">
    <w:name w:val="WW8Num18z6"/>
    <w:rsid w:val="00123925"/>
  </w:style>
  <w:style w:type="character" w:customStyle="1" w:styleId="WW8Num18z7">
    <w:name w:val="WW8Num18z7"/>
    <w:rsid w:val="00123925"/>
  </w:style>
  <w:style w:type="character" w:customStyle="1" w:styleId="WW8Num18z8">
    <w:name w:val="WW8Num18z8"/>
    <w:rsid w:val="00123925"/>
  </w:style>
  <w:style w:type="character" w:customStyle="1" w:styleId="WW8Num19z0">
    <w:name w:val="WW8Num19z0"/>
    <w:rsid w:val="00123925"/>
    <w:rPr>
      <w:rFonts w:ascii="Symbol" w:hAnsi="Symbol" w:cs="Symbol"/>
    </w:rPr>
  </w:style>
  <w:style w:type="character" w:customStyle="1" w:styleId="WW8Num19z1">
    <w:name w:val="WW8Num19z1"/>
    <w:rsid w:val="00123925"/>
    <w:rPr>
      <w:rFonts w:ascii="Courier New" w:hAnsi="Courier New" w:cs="Courier New"/>
    </w:rPr>
  </w:style>
  <w:style w:type="character" w:customStyle="1" w:styleId="WW8Num19z2">
    <w:name w:val="WW8Num19z2"/>
    <w:rsid w:val="00123925"/>
    <w:rPr>
      <w:rFonts w:ascii="Wingdings" w:hAnsi="Wingdings" w:cs="Wingdings"/>
    </w:rPr>
  </w:style>
  <w:style w:type="character" w:customStyle="1" w:styleId="WW8Num20z0">
    <w:name w:val="WW8Num20z0"/>
    <w:rsid w:val="00123925"/>
  </w:style>
  <w:style w:type="character" w:customStyle="1" w:styleId="WW8Num20z1">
    <w:name w:val="WW8Num20z1"/>
    <w:rsid w:val="00123925"/>
  </w:style>
  <w:style w:type="character" w:customStyle="1" w:styleId="WW8Num20z2">
    <w:name w:val="WW8Num20z2"/>
    <w:rsid w:val="00123925"/>
  </w:style>
  <w:style w:type="character" w:customStyle="1" w:styleId="WW8Num20z3">
    <w:name w:val="WW8Num20z3"/>
    <w:rsid w:val="00123925"/>
  </w:style>
  <w:style w:type="character" w:customStyle="1" w:styleId="WW8Num20z4">
    <w:name w:val="WW8Num20z4"/>
    <w:rsid w:val="00123925"/>
  </w:style>
  <w:style w:type="character" w:customStyle="1" w:styleId="WW8Num20z5">
    <w:name w:val="WW8Num20z5"/>
    <w:rsid w:val="00123925"/>
  </w:style>
  <w:style w:type="character" w:customStyle="1" w:styleId="WW8Num20z6">
    <w:name w:val="WW8Num20z6"/>
    <w:rsid w:val="00123925"/>
  </w:style>
  <w:style w:type="character" w:customStyle="1" w:styleId="WW8Num20z7">
    <w:name w:val="WW8Num20z7"/>
    <w:rsid w:val="00123925"/>
  </w:style>
  <w:style w:type="character" w:customStyle="1" w:styleId="WW8Num20z8">
    <w:name w:val="WW8Num20z8"/>
    <w:rsid w:val="00123925"/>
  </w:style>
  <w:style w:type="character" w:customStyle="1" w:styleId="WW8Num21z0">
    <w:name w:val="WW8Num21z0"/>
    <w:rsid w:val="00123925"/>
  </w:style>
  <w:style w:type="character" w:customStyle="1" w:styleId="WW8Num21z1">
    <w:name w:val="WW8Num21z1"/>
    <w:rsid w:val="00123925"/>
  </w:style>
  <w:style w:type="character" w:customStyle="1" w:styleId="WW8Num21z2">
    <w:name w:val="WW8Num21z2"/>
    <w:rsid w:val="00123925"/>
  </w:style>
  <w:style w:type="character" w:customStyle="1" w:styleId="WW8Num21z3">
    <w:name w:val="WW8Num21z3"/>
    <w:rsid w:val="00123925"/>
  </w:style>
  <w:style w:type="character" w:customStyle="1" w:styleId="WW8Num21z4">
    <w:name w:val="WW8Num21z4"/>
    <w:rsid w:val="00123925"/>
  </w:style>
  <w:style w:type="character" w:customStyle="1" w:styleId="WW8Num21z5">
    <w:name w:val="WW8Num21z5"/>
    <w:rsid w:val="00123925"/>
  </w:style>
  <w:style w:type="character" w:customStyle="1" w:styleId="WW8Num21z6">
    <w:name w:val="WW8Num21z6"/>
    <w:rsid w:val="00123925"/>
  </w:style>
  <w:style w:type="character" w:customStyle="1" w:styleId="WW8Num21z7">
    <w:name w:val="WW8Num21z7"/>
    <w:rsid w:val="00123925"/>
  </w:style>
  <w:style w:type="character" w:customStyle="1" w:styleId="WW8Num21z8">
    <w:name w:val="WW8Num21z8"/>
    <w:rsid w:val="00123925"/>
  </w:style>
  <w:style w:type="character" w:customStyle="1" w:styleId="WW8Num22z0">
    <w:name w:val="WW8Num22z0"/>
    <w:rsid w:val="00123925"/>
    <w:rPr>
      <w:rFonts w:ascii="Courier New" w:hAnsi="Courier New" w:cs="Courier New"/>
    </w:rPr>
  </w:style>
  <w:style w:type="character" w:customStyle="1" w:styleId="WW8Num22z2">
    <w:name w:val="WW8Num22z2"/>
    <w:rsid w:val="00123925"/>
    <w:rPr>
      <w:rFonts w:ascii="Wingdings" w:hAnsi="Wingdings" w:cs="Wingdings"/>
    </w:rPr>
  </w:style>
  <w:style w:type="character" w:customStyle="1" w:styleId="WW8Num22z3">
    <w:name w:val="WW8Num22z3"/>
    <w:rsid w:val="00123925"/>
    <w:rPr>
      <w:rFonts w:ascii="Symbol" w:hAnsi="Symbol" w:cs="Symbol"/>
    </w:rPr>
  </w:style>
  <w:style w:type="character" w:customStyle="1" w:styleId="WW8Num23z0">
    <w:name w:val="WW8Num23z0"/>
    <w:rsid w:val="00123925"/>
  </w:style>
  <w:style w:type="character" w:customStyle="1" w:styleId="WW8Num23z1">
    <w:name w:val="WW8Num23z1"/>
    <w:rsid w:val="00123925"/>
  </w:style>
  <w:style w:type="character" w:customStyle="1" w:styleId="WW8Num23z2">
    <w:name w:val="WW8Num23z2"/>
    <w:rsid w:val="00123925"/>
  </w:style>
  <w:style w:type="character" w:customStyle="1" w:styleId="WW8Num23z3">
    <w:name w:val="WW8Num23z3"/>
    <w:rsid w:val="00123925"/>
  </w:style>
  <w:style w:type="character" w:customStyle="1" w:styleId="WW8Num23z4">
    <w:name w:val="WW8Num23z4"/>
    <w:rsid w:val="00123925"/>
  </w:style>
  <w:style w:type="character" w:customStyle="1" w:styleId="WW8Num23z5">
    <w:name w:val="WW8Num23z5"/>
    <w:rsid w:val="00123925"/>
  </w:style>
  <w:style w:type="character" w:customStyle="1" w:styleId="WW8Num23z6">
    <w:name w:val="WW8Num23z6"/>
    <w:rsid w:val="00123925"/>
  </w:style>
  <w:style w:type="character" w:customStyle="1" w:styleId="WW8Num23z7">
    <w:name w:val="WW8Num23z7"/>
    <w:rsid w:val="00123925"/>
  </w:style>
  <w:style w:type="character" w:customStyle="1" w:styleId="WW8Num23z8">
    <w:name w:val="WW8Num23z8"/>
    <w:rsid w:val="00123925"/>
  </w:style>
  <w:style w:type="character" w:customStyle="1" w:styleId="WW8Num24z0">
    <w:name w:val="WW8Num24z0"/>
    <w:rsid w:val="00123925"/>
    <w:rPr>
      <w:rFonts w:ascii="Times New Roman" w:hAnsi="Times New Roman" w:cs="Times New Roman"/>
      <w:i w:val="0"/>
      <w:color w:val="000000"/>
    </w:rPr>
  </w:style>
  <w:style w:type="character" w:customStyle="1" w:styleId="WW8Num24z2">
    <w:name w:val="WW8Num24z2"/>
    <w:rsid w:val="00123925"/>
  </w:style>
  <w:style w:type="character" w:customStyle="1" w:styleId="WW8Num24z3">
    <w:name w:val="WW8Num24z3"/>
    <w:rsid w:val="00123925"/>
  </w:style>
  <w:style w:type="character" w:customStyle="1" w:styleId="WW8Num24z4">
    <w:name w:val="WW8Num24z4"/>
    <w:rsid w:val="00123925"/>
  </w:style>
  <w:style w:type="character" w:customStyle="1" w:styleId="WW8Num24z5">
    <w:name w:val="WW8Num24z5"/>
    <w:rsid w:val="00123925"/>
  </w:style>
  <w:style w:type="character" w:customStyle="1" w:styleId="WW8Num24z6">
    <w:name w:val="WW8Num24z6"/>
    <w:rsid w:val="00123925"/>
  </w:style>
  <w:style w:type="character" w:customStyle="1" w:styleId="WW8Num24z7">
    <w:name w:val="WW8Num24z7"/>
    <w:rsid w:val="00123925"/>
  </w:style>
  <w:style w:type="character" w:customStyle="1" w:styleId="WW8Num24z8">
    <w:name w:val="WW8Num24z8"/>
    <w:rsid w:val="00123925"/>
  </w:style>
  <w:style w:type="character" w:customStyle="1" w:styleId="WW8Num25z0">
    <w:name w:val="WW8Num25z0"/>
    <w:rsid w:val="00123925"/>
  </w:style>
  <w:style w:type="character" w:customStyle="1" w:styleId="WW8Num25z1">
    <w:name w:val="WW8Num25z1"/>
    <w:rsid w:val="00123925"/>
  </w:style>
  <w:style w:type="character" w:customStyle="1" w:styleId="WW8Num25z2">
    <w:name w:val="WW8Num25z2"/>
    <w:rsid w:val="00123925"/>
  </w:style>
  <w:style w:type="character" w:customStyle="1" w:styleId="WW8Num25z3">
    <w:name w:val="WW8Num25z3"/>
    <w:rsid w:val="00123925"/>
  </w:style>
  <w:style w:type="character" w:customStyle="1" w:styleId="WW8Num25z4">
    <w:name w:val="WW8Num25z4"/>
    <w:rsid w:val="00123925"/>
  </w:style>
  <w:style w:type="character" w:customStyle="1" w:styleId="WW8Num25z5">
    <w:name w:val="WW8Num25z5"/>
    <w:rsid w:val="00123925"/>
  </w:style>
  <w:style w:type="character" w:customStyle="1" w:styleId="WW8Num25z6">
    <w:name w:val="WW8Num25z6"/>
    <w:rsid w:val="00123925"/>
  </w:style>
  <w:style w:type="character" w:customStyle="1" w:styleId="WW8Num25z7">
    <w:name w:val="WW8Num25z7"/>
    <w:rsid w:val="00123925"/>
  </w:style>
  <w:style w:type="character" w:customStyle="1" w:styleId="WW8Num25z8">
    <w:name w:val="WW8Num25z8"/>
    <w:rsid w:val="00123925"/>
  </w:style>
  <w:style w:type="character" w:customStyle="1" w:styleId="WW8Num26z0">
    <w:name w:val="WW8Num26z0"/>
    <w:rsid w:val="00123925"/>
  </w:style>
  <w:style w:type="character" w:customStyle="1" w:styleId="WW8Num26z1">
    <w:name w:val="WW8Num26z1"/>
    <w:rsid w:val="00123925"/>
  </w:style>
  <w:style w:type="character" w:customStyle="1" w:styleId="WW8Num26z2">
    <w:name w:val="WW8Num26z2"/>
    <w:rsid w:val="00123925"/>
  </w:style>
  <w:style w:type="character" w:customStyle="1" w:styleId="WW8Num26z3">
    <w:name w:val="WW8Num26z3"/>
    <w:rsid w:val="00123925"/>
  </w:style>
  <w:style w:type="character" w:customStyle="1" w:styleId="WW8Num26z4">
    <w:name w:val="WW8Num26z4"/>
    <w:rsid w:val="00123925"/>
  </w:style>
  <w:style w:type="character" w:customStyle="1" w:styleId="WW8Num26z5">
    <w:name w:val="WW8Num26z5"/>
    <w:rsid w:val="00123925"/>
  </w:style>
  <w:style w:type="character" w:customStyle="1" w:styleId="WW8Num26z6">
    <w:name w:val="WW8Num26z6"/>
    <w:rsid w:val="00123925"/>
  </w:style>
  <w:style w:type="character" w:customStyle="1" w:styleId="WW8Num26z7">
    <w:name w:val="WW8Num26z7"/>
    <w:rsid w:val="00123925"/>
  </w:style>
  <w:style w:type="character" w:customStyle="1" w:styleId="WW8Num26z8">
    <w:name w:val="WW8Num26z8"/>
    <w:rsid w:val="00123925"/>
  </w:style>
  <w:style w:type="character" w:customStyle="1" w:styleId="WW8Num27z0">
    <w:name w:val="WW8Num27z0"/>
    <w:rsid w:val="00123925"/>
  </w:style>
  <w:style w:type="character" w:customStyle="1" w:styleId="WW8Num27z1">
    <w:name w:val="WW8Num27z1"/>
    <w:rsid w:val="00123925"/>
  </w:style>
  <w:style w:type="character" w:customStyle="1" w:styleId="WW8Num27z2">
    <w:name w:val="WW8Num27z2"/>
    <w:rsid w:val="00123925"/>
  </w:style>
  <w:style w:type="character" w:customStyle="1" w:styleId="WW8Num27z3">
    <w:name w:val="WW8Num27z3"/>
    <w:rsid w:val="00123925"/>
  </w:style>
  <w:style w:type="character" w:customStyle="1" w:styleId="WW8Num27z4">
    <w:name w:val="WW8Num27z4"/>
    <w:rsid w:val="00123925"/>
  </w:style>
  <w:style w:type="character" w:customStyle="1" w:styleId="WW8Num27z5">
    <w:name w:val="WW8Num27z5"/>
    <w:rsid w:val="00123925"/>
  </w:style>
  <w:style w:type="character" w:customStyle="1" w:styleId="WW8Num27z6">
    <w:name w:val="WW8Num27z6"/>
    <w:rsid w:val="00123925"/>
  </w:style>
  <w:style w:type="character" w:customStyle="1" w:styleId="WW8Num27z7">
    <w:name w:val="WW8Num27z7"/>
    <w:rsid w:val="00123925"/>
  </w:style>
  <w:style w:type="character" w:customStyle="1" w:styleId="WW8Num27z8">
    <w:name w:val="WW8Num27z8"/>
    <w:rsid w:val="00123925"/>
  </w:style>
  <w:style w:type="character" w:customStyle="1" w:styleId="WW8Num28z0">
    <w:name w:val="WW8Num28z0"/>
    <w:rsid w:val="00123925"/>
  </w:style>
  <w:style w:type="character" w:customStyle="1" w:styleId="WW8Num28z1">
    <w:name w:val="WW8Num28z1"/>
    <w:rsid w:val="00123925"/>
  </w:style>
  <w:style w:type="character" w:customStyle="1" w:styleId="WW8Num28z2">
    <w:name w:val="WW8Num28z2"/>
    <w:rsid w:val="00123925"/>
  </w:style>
  <w:style w:type="character" w:customStyle="1" w:styleId="WW8Num28z3">
    <w:name w:val="WW8Num28z3"/>
    <w:rsid w:val="00123925"/>
  </w:style>
  <w:style w:type="character" w:customStyle="1" w:styleId="WW8Num28z4">
    <w:name w:val="WW8Num28z4"/>
    <w:rsid w:val="00123925"/>
  </w:style>
  <w:style w:type="character" w:customStyle="1" w:styleId="WW8Num28z5">
    <w:name w:val="WW8Num28z5"/>
    <w:rsid w:val="00123925"/>
  </w:style>
  <w:style w:type="character" w:customStyle="1" w:styleId="WW8Num28z6">
    <w:name w:val="WW8Num28z6"/>
    <w:rsid w:val="00123925"/>
  </w:style>
  <w:style w:type="character" w:customStyle="1" w:styleId="WW8Num28z7">
    <w:name w:val="WW8Num28z7"/>
    <w:rsid w:val="00123925"/>
  </w:style>
  <w:style w:type="character" w:customStyle="1" w:styleId="WW8Num28z8">
    <w:name w:val="WW8Num28z8"/>
    <w:rsid w:val="00123925"/>
  </w:style>
  <w:style w:type="character" w:customStyle="1" w:styleId="WW8Num29z0">
    <w:name w:val="WW8Num29z0"/>
    <w:rsid w:val="00123925"/>
  </w:style>
  <w:style w:type="character" w:customStyle="1" w:styleId="WW8Num29z1">
    <w:name w:val="WW8Num29z1"/>
    <w:rsid w:val="00123925"/>
  </w:style>
  <w:style w:type="character" w:customStyle="1" w:styleId="WW8Num29z2">
    <w:name w:val="WW8Num29z2"/>
    <w:rsid w:val="00123925"/>
  </w:style>
  <w:style w:type="character" w:customStyle="1" w:styleId="WW8Num29z3">
    <w:name w:val="WW8Num29z3"/>
    <w:rsid w:val="00123925"/>
  </w:style>
  <w:style w:type="character" w:customStyle="1" w:styleId="WW8Num29z4">
    <w:name w:val="WW8Num29z4"/>
    <w:rsid w:val="00123925"/>
  </w:style>
  <w:style w:type="character" w:customStyle="1" w:styleId="WW8Num29z5">
    <w:name w:val="WW8Num29z5"/>
    <w:rsid w:val="00123925"/>
  </w:style>
  <w:style w:type="character" w:customStyle="1" w:styleId="WW8Num29z6">
    <w:name w:val="WW8Num29z6"/>
    <w:rsid w:val="00123925"/>
  </w:style>
  <w:style w:type="character" w:customStyle="1" w:styleId="WW8Num29z7">
    <w:name w:val="WW8Num29z7"/>
    <w:rsid w:val="00123925"/>
  </w:style>
  <w:style w:type="character" w:customStyle="1" w:styleId="WW8Num29z8">
    <w:name w:val="WW8Num29z8"/>
    <w:rsid w:val="00123925"/>
  </w:style>
  <w:style w:type="character" w:customStyle="1" w:styleId="WW8Num30z0">
    <w:name w:val="WW8Num30z0"/>
    <w:rsid w:val="00123925"/>
    <w:rPr>
      <w:rFonts w:ascii="Times New Roman" w:hAnsi="Times New Roman" w:cs="Times New Roman"/>
    </w:rPr>
  </w:style>
  <w:style w:type="character" w:customStyle="1" w:styleId="WW8Num30z1">
    <w:name w:val="WW8Num30z1"/>
    <w:rsid w:val="00123925"/>
    <w:rPr>
      <w:rFonts w:ascii="Courier New" w:hAnsi="Courier New" w:cs="Courier New"/>
    </w:rPr>
  </w:style>
  <w:style w:type="character" w:customStyle="1" w:styleId="WW8Num30z2">
    <w:name w:val="WW8Num30z2"/>
    <w:rsid w:val="00123925"/>
    <w:rPr>
      <w:rFonts w:ascii="Wingdings" w:hAnsi="Wingdings" w:cs="Wingdings"/>
    </w:rPr>
  </w:style>
  <w:style w:type="character" w:customStyle="1" w:styleId="WW8Num30z3">
    <w:name w:val="WW8Num30z3"/>
    <w:rsid w:val="00123925"/>
    <w:rPr>
      <w:rFonts w:ascii="Symbol" w:hAnsi="Symbol" w:cs="Symbol"/>
    </w:rPr>
  </w:style>
  <w:style w:type="character" w:customStyle="1" w:styleId="WW8Num31z0">
    <w:name w:val="WW8Num31z0"/>
    <w:rsid w:val="00123925"/>
  </w:style>
  <w:style w:type="character" w:customStyle="1" w:styleId="WW8Num31z1">
    <w:name w:val="WW8Num31z1"/>
    <w:rsid w:val="00123925"/>
  </w:style>
  <w:style w:type="character" w:customStyle="1" w:styleId="WW8Num31z2">
    <w:name w:val="WW8Num31z2"/>
    <w:rsid w:val="00123925"/>
  </w:style>
  <w:style w:type="character" w:customStyle="1" w:styleId="WW8Num31z3">
    <w:name w:val="WW8Num31z3"/>
    <w:rsid w:val="00123925"/>
  </w:style>
  <w:style w:type="character" w:customStyle="1" w:styleId="WW8Num31z4">
    <w:name w:val="WW8Num31z4"/>
    <w:rsid w:val="00123925"/>
  </w:style>
  <w:style w:type="character" w:customStyle="1" w:styleId="WW8Num31z5">
    <w:name w:val="WW8Num31z5"/>
    <w:rsid w:val="00123925"/>
  </w:style>
  <w:style w:type="character" w:customStyle="1" w:styleId="WW8Num31z6">
    <w:name w:val="WW8Num31z6"/>
    <w:rsid w:val="00123925"/>
  </w:style>
  <w:style w:type="character" w:customStyle="1" w:styleId="WW8Num31z7">
    <w:name w:val="WW8Num31z7"/>
    <w:rsid w:val="00123925"/>
  </w:style>
  <w:style w:type="character" w:customStyle="1" w:styleId="WW8Num31z8">
    <w:name w:val="WW8Num31z8"/>
    <w:rsid w:val="00123925"/>
  </w:style>
  <w:style w:type="character" w:customStyle="1" w:styleId="WW8Num32z0">
    <w:name w:val="WW8Num32z0"/>
    <w:rsid w:val="00123925"/>
  </w:style>
  <w:style w:type="character" w:customStyle="1" w:styleId="WW8Num32z1">
    <w:name w:val="WW8Num32z1"/>
    <w:rsid w:val="00123925"/>
  </w:style>
  <w:style w:type="character" w:customStyle="1" w:styleId="WW8Num32z2">
    <w:name w:val="WW8Num32z2"/>
    <w:rsid w:val="00123925"/>
  </w:style>
  <w:style w:type="character" w:customStyle="1" w:styleId="WW8Num32z3">
    <w:name w:val="WW8Num32z3"/>
    <w:rsid w:val="00123925"/>
  </w:style>
  <w:style w:type="character" w:customStyle="1" w:styleId="WW8Num32z4">
    <w:name w:val="WW8Num32z4"/>
    <w:rsid w:val="00123925"/>
  </w:style>
  <w:style w:type="character" w:customStyle="1" w:styleId="WW8Num32z5">
    <w:name w:val="WW8Num32z5"/>
    <w:rsid w:val="00123925"/>
  </w:style>
  <w:style w:type="character" w:customStyle="1" w:styleId="WW8Num32z6">
    <w:name w:val="WW8Num32z6"/>
    <w:rsid w:val="00123925"/>
  </w:style>
  <w:style w:type="character" w:customStyle="1" w:styleId="WW8Num32z7">
    <w:name w:val="WW8Num32z7"/>
    <w:rsid w:val="00123925"/>
  </w:style>
  <w:style w:type="character" w:customStyle="1" w:styleId="WW8Num32z8">
    <w:name w:val="WW8Num32z8"/>
    <w:rsid w:val="00123925"/>
  </w:style>
  <w:style w:type="character" w:customStyle="1" w:styleId="WW8Num33z0">
    <w:name w:val="WW8Num33z0"/>
    <w:rsid w:val="00123925"/>
  </w:style>
  <w:style w:type="character" w:customStyle="1" w:styleId="WW8Num33z1">
    <w:name w:val="WW8Num33z1"/>
    <w:rsid w:val="00123925"/>
  </w:style>
  <w:style w:type="character" w:customStyle="1" w:styleId="WW8Num33z2">
    <w:name w:val="WW8Num33z2"/>
    <w:rsid w:val="00123925"/>
  </w:style>
  <w:style w:type="character" w:customStyle="1" w:styleId="WW8Num33z3">
    <w:name w:val="WW8Num33z3"/>
    <w:rsid w:val="00123925"/>
  </w:style>
  <w:style w:type="character" w:customStyle="1" w:styleId="WW8Num33z4">
    <w:name w:val="WW8Num33z4"/>
    <w:rsid w:val="00123925"/>
  </w:style>
  <w:style w:type="character" w:customStyle="1" w:styleId="WW8Num33z5">
    <w:name w:val="WW8Num33z5"/>
    <w:rsid w:val="00123925"/>
  </w:style>
  <w:style w:type="character" w:customStyle="1" w:styleId="WW8Num33z6">
    <w:name w:val="WW8Num33z6"/>
    <w:rsid w:val="00123925"/>
  </w:style>
  <w:style w:type="character" w:customStyle="1" w:styleId="WW8Num33z7">
    <w:name w:val="WW8Num33z7"/>
    <w:rsid w:val="00123925"/>
  </w:style>
  <w:style w:type="character" w:customStyle="1" w:styleId="WW8Num33z8">
    <w:name w:val="WW8Num33z8"/>
    <w:rsid w:val="00123925"/>
  </w:style>
  <w:style w:type="character" w:customStyle="1" w:styleId="WW8Num34z0">
    <w:name w:val="WW8Num34z0"/>
    <w:rsid w:val="00123925"/>
  </w:style>
  <w:style w:type="character" w:customStyle="1" w:styleId="WW8Num34z1">
    <w:name w:val="WW8Num34z1"/>
    <w:rsid w:val="00123925"/>
    <w:rPr>
      <w:b/>
    </w:rPr>
  </w:style>
  <w:style w:type="character" w:customStyle="1" w:styleId="WW8Num34z2">
    <w:name w:val="WW8Num34z2"/>
    <w:rsid w:val="00123925"/>
  </w:style>
  <w:style w:type="character" w:customStyle="1" w:styleId="WW8Num34z3">
    <w:name w:val="WW8Num34z3"/>
    <w:rsid w:val="00123925"/>
  </w:style>
  <w:style w:type="character" w:customStyle="1" w:styleId="WW8Num34z4">
    <w:name w:val="WW8Num34z4"/>
    <w:rsid w:val="00123925"/>
  </w:style>
  <w:style w:type="character" w:customStyle="1" w:styleId="WW8Num34z5">
    <w:name w:val="WW8Num34z5"/>
    <w:rsid w:val="00123925"/>
  </w:style>
  <w:style w:type="character" w:customStyle="1" w:styleId="WW8Num34z6">
    <w:name w:val="WW8Num34z6"/>
    <w:rsid w:val="00123925"/>
  </w:style>
  <w:style w:type="character" w:customStyle="1" w:styleId="WW8Num34z7">
    <w:name w:val="WW8Num34z7"/>
    <w:rsid w:val="00123925"/>
  </w:style>
  <w:style w:type="character" w:customStyle="1" w:styleId="WW8Num34z8">
    <w:name w:val="WW8Num34z8"/>
    <w:rsid w:val="00123925"/>
  </w:style>
  <w:style w:type="character" w:customStyle="1" w:styleId="WW8Num35z0">
    <w:name w:val="WW8Num35z0"/>
    <w:rsid w:val="00123925"/>
  </w:style>
  <w:style w:type="character" w:customStyle="1" w:styleId="WW8Num35z1">
    <w:name w:val="WW8Num35z1"/>
    <w:rsid w:val="00123925"/>
  </w:style>
  <w:style w:type="character" w:customStyle="1" w:styleId="WW8Num35z2">
    <w:name w:val="WW8Num35z2"/>
    <w:rsid w:val="00123925"/>
  </w:style>
  <w:style w:type="character" w:customStyle="1" w:styleId="WW8Num35z3">
    <w:name w:val="WW8Num35z3"/>
    <w:rsid w:val="00123925"/>
  </w:style>
  <w:style w:type="character" w:customStyle="1" w:styleId="WW8Num35z4">
    <w:name w:val="WW8Num35z4"/>
    <w:rsid w:val="00123925"/>
  </w:style>
  <w:style w:type="character" w:customStyle="1" w:styleId="WW8Num35z5">
    <w:name w:val="WW8Num35z5"/>
    <w:rsid w:val="00123925"/>
  </w:style>
  <w:style w:type="character" w:customStyle="1" w:styleId="WW8Num35z6">
    <w:name w:val="WW8Num35z6"/>
    <w:rsid w:val="00123925"/>
  </w:style>
  <w:style w:type="character" w:customStyle="1" w:styleId="WW8Num35z7">
    <w:name w:val="WW8Num35z7"/>
    <w:rsid w:val="00123925"/>
  </w:style>
  <w:style w:type="character" w:customStyle="1" w:styleId="WW8Num35z8">
    <w:name w:val="WW8Num35z8"/>
    <w:rsid w:val="00123925"/>
  </w:style>
  <w:style w:type="character" w:customStyle="1" w:styleId="WW8Num36z0">
    <w:name w:val="WW8Num36z0"/>
    <w:rsid w:val="00123925"/>
  </w:style>
  <w:style w:type="character" w:customStyle="1" w:styleId="WW8Num36z1">
    <w:name w:val="WW8Num36z1"/>
    <w:rsid w:val="00123925"/>
  </w:style>
  <w:style w:type="character" w:customStyle="1" w:styleId="WW8Num36z2">
    <w:name w:val="WW8Num36z2"/>
    <w:rsid w:val="00123925"/>
  </w:style>
  <w:style w:type="character" w:customStyle="1" w:styleId="WW8Num36z3">
    <w:name w:val="WW8Num36z3"/>
    <w:rsid w:val="00123925"/>
  </w:style>
  <w:style w:type="character" w:customStyle="1" w:styleId="WW8Num36z4">
    <w:name w:val="WW8Num36z4"/>
    <w:rsid w:val="00123925"/>
  </w:style>
  <w:style w:type="character" w:customStyle="1" w:styleId="WW8Num36z5">
    <w:name w:val="WW8Num36z5"/>
    <w:rsid w:val="00123925"/>
  </w:style>
  <w:style w:type="character" w:customStyle="1" w:styleId="WW8Num36z6">
    <w:name w:val="WW8Num36z6"/>
    <w:rsid w:val="00123925"/>
  </w:style>
  <w:style w:type="character" w:customStyle="1" w:styleId="WW8Num36z7">
    <w:name w:val="WW8Num36z7"/>
    <w:rsid w:val="00123925"/>
  </w:style>
  <w:style w:type="character" w:customStyle="1" w:styleId="WW8Num36z8">
    <w:name w:val="WW8Num36z8"/>
    <w:rsid w:val="00123925"/>
  </w:style>
  <w:style w:type="character" w:customStyle="1" w:styleId="WW8Num37z0">
    <w:name w:val="WW8Num37z0"/>
    <w:rsid w:val="00123925"/>
  </w:style>
  <w:style w:type="character" w:customStyle="1" w:styleId="WW8Num37z1">
    <w:name w:val="WW8Num37z1"/>
    <w:rsid w:val="00123925"/>
  </w:style>
  <w:style w:type="character" w:customStyle="1" w:styleId="WW8Num37z2">
    <w:name w:val="WW8Num37z2"/>
    <w:rsid w:val="00123925"/>
  </w:style>
  <w:style w:type="character" w:customStyle="1" w:styleId="WW8Num37z3">
    <w:name w:val="WW8Num37z3"/>
    <w:rsid w:val="00123925"/>
  </w:style>
  <w:style w:type="character" w:customStyle="1" w:styleId="WW8Num37z4">
    <w:name w:val="WW8Num37z4"/>
    <w:rsid w:val="00123925"/>
  </w:style>
  <w:style w:type="character" w:customStyle="1" w:styleId="WW8Num37z5">
    <w:name w:val="WW8Num37z5"/>
    <w:rsid w:val="00123925"/>
  </w:style>
  <w:style w:type="character" w:customStyle="1" w:styleId="WW8Num37z6">
    <w:name w:val="WW8Num37z6"/>
    <w:rsid w:val="00123925"/>
  </w:style>
  <w:style w:type="character" w:customStyle="1" w:styleId="WW8Num37z7">
    <w:name w:val="WW8Num37z7"/>
    <w:rsid w:val="00123925"/>
  </w:style>
  <w:style w:type="character" w:customStyle="1" w:styleId="WW8Num37z8">
    <w:name w:val="WW8Num37z8"/>
    <w:rsid w:val="00123925"/>
  </w:style>
  <w:style w:type="character" w:customStyle="1" w:styleId="WW8Num38z0">
    <w:name w:val="WW8Num38z0"/>
    <w:rsid w:val="00123925"/>
  </w:style>
  <w:style w:type="character" w:customStyle="1" w:styleId="WW8Num38z1">
    <w:name w:val="WW8Num38z1"/>
    <w:rsid w:val="00123925"/>
  </w:style>
  <w:style w:type="character" w:customStyle="1" w:styleId="WW8Num38z2">
    <w:name w:val="WW8Num38z2"/>
    <w:rsid w:val="00123925"/>
  </w:style>
  <w:style w:type="character" w:customStyle="1" w:styleId="WW8Num38z3">
    <w:name w:val="WW8Num38z3"/>
    <w:rsid w:val="00123925"/>
  </w:style>
  <w:style w:type="character" w:customStyle="1" w:styleId="WW8Num38z4">
    <w:name w:val="WW8Num38z4"/>
    <w:rsid w:val="00123925"/>
  </w:style>
  <w:style w:type="character" w:customStyle="1" w:styleId="WW8Num38z5">
    <w:name w:val="WW8Num38z5"/>
    <w:rsid w:val="00123925"/>
  </w:style>
  <w:style w:type="character" w:customStyle="1" w:styleId="WW8Num38z6">
    <w:name w:val="WW8Num38z6"/>
    <w:rsid w:val="00123925"/>
  </w:style>
  <w:style w:type="character" w:customStyle="1" w:styleId="WW8Num38z7">
    <w:name w:val="WW8Num38z7"/>
    <w:rsid w:val="00123925"/>
  </w:style>
  <w:style w:type="character" w:customStyle="1" w:styleId="WW8Num38z8">
    <w:name w:val="WW8Num38z8"/>
    <w:rsid w:val="00123925"/>
  </w:style>
  <w:style w:type="character" w:customStyle="1" w:styleId="WW8Num39z0">
    <w:name w:val="WW8Num39z0"/>
    <w:rsid w:val="00123925"/>
  </w:style>
  <w:style w:type="character" w:customStyle="1" w:styleId="WW8Num39z1">
    <w:name w:val="WW8Num39z1"/>
    <w:rsid w:val="00123925"/>
  </w:style>
  <w:style w:type="character" w:customStyle="1" w:styleId="WW8Num39z2">
    <w:name w:val="WW8Num39z2"/>
    <w:rsid w:val="00123925"/>
  </w:style>
  <w:style w:type="character" w:customStyle="1" w:styleId="WW8Num39z3">
    <w:name w:val="WW8Num39z3"/>
    <w:rsid w:val="00123925"/>
  </w:style>
  <w:style w:type="character" w:customStyle="1" w:styleId="WW8Num39z4">
    <w:name w:val="WW8Num39z4"/>
    <w:rsid w:val="00123925"/>
  </w:style>
  <w:style w:type="character" w:customStyle="1" w:styleId="WW8Num39z5">
    <w:name w:val="WW8Num39z5"/>
    <w:rsid w:val="00123925"/>
  </w:style>
  <w:style w:type="character" w:customStyle="1" w:styleId="WW8Num39z6">
    <w:name w:val="WW8Num39z6"/>
    <w:rsid w:val="00123925"/>
  </w:style>
  <w:style w:type="character" w:customStyle="1" w:styleId="WW8Num39z7">
    <w:name w:val="WW8Num39z7"/>
    <w:rsid w:val="00123925"/>
  </w:style>
  <w:style w:type="character" w:customStyle="1" w:styleId="WW8Num39z8">
    <w:name w:val="WW8Num39z8"/>
    <w:rsid w:val="00123925"/>
  </w:style>
  <w:style w:type="character" w:customStyle="1" w:styleId="WW8Num40z0">
    <w:name w:val="WW8Num40z0"/>
    <w:rsid w:val="00123925"/>
    <w:rPr>
      <w:rFonts w:ascii="Courier New" w:hAnsi="Courier New" w:cs="Courier New"/>
    </w:rPr>
  </w:style>
  <w:style w:type="character" w:customStyle="1" w:styleId="WW8Num40z2">
    <w:name w:val="WW8Num40z2"/>
    <w:rsid w:val="00123925"/>
    <w:rPr>
      <w:rFonts w:ascii="Wingdings" w:hAnsi="Wingdings" w:cs="Wingdings"/>
    </w:rPr>
  </w:style>
  <w:style w:type="character" w:customStyle="1" w:styleId="WW8Num40z3">
    <w:name w:val="WW8Num40z3"/>
    <w:rsid w:val="00123925"/>
    <w:rPr>
      <w:rFonts w:ascii="Symbol" w:hAnsi="Symbol" w:cs="Symbol"/>
    </w:rPr>
  </w:style>
  <w:style w:type="character" w:customStyle="1" w:styleId="WW8Num41z0">
    <w:name w:val="WW8Num41z0"/>
    <w:rsid w:val="00123925"/>
  </w:style>
  <w:style w:type="character" w:customStyle="1" w:styleId="WW8Num41z1">
    <w:name w:val="WW8Num41z1"/>
    <w:rsid w:val="00123925"/>
  </w:style>
  <w:style w:type="character" w:customStyle="1" w:styleId="WW8Num41z2">
    <w:name w:val="WW8Num41z2"/>
    <w:rsid w:val="00123925"/>
    <w:rPr>
      <w:color w:val="000000"/>
    </w:rPr>
  </w:style>
  <w:style w:type="character" w:customStyle="1" w:styleId="WW8Num41z3">
    <w:name w:val="WW8Num41z3"/>
    <w:rsid w:val="00123925"/>
  </w:style>
  <w:style w:type="character" w:customStyle="1" w:styleId="WW8Num41z4">
    <w:name w:val="WW8Num41z4"/>
    <w:rsid w:val="00123925"/>
  </w:style>
  <w:style w:type="character" w:customStyle="1" w:styleId="WW8Num41z5">
    <w:name w:val="WW8Num41z5"/>
    <w:rsid w:val="00123925"/>
  </w:style>
  <w:style w:type="character" w:customStyle="1" w:styleId="WW8Num41z6">
    <w:name w:val="WW8Num41z6"/>
    <w:rsid w:val="00123925"/>
  </w:style>
  <w:style w:type="character" w:customStyle="1" w:styleId="WW8Num41z7">
    <w:name w:val="WW8Num41z7"/>
    <w:rsid w:val="00123925"/>
  </w:style>
  <w:style w:type="character" w:customStyle="1" w:styleId="WW8Num41z8">
    <w:name w:val="WW8Num41z8"/>
    <w:rsid w:val="00123925"/>
  </w:style>
  <w:style w:type="character" w:customStyle="1" w:styleId="InternetLink">
    <w:name w:val="Internet Link"/>
    <w:rsid w:val="00123925"/>
    <w:rPr>
      <w:color w:val="0000FF"/>
      <w:u w:val="single"/>
    </w:rPr>
  </w:style>
  <w:style w:type="paragraph" w:customStyle="1" w:styleId="Index">
    <w:name w:val="Index"/>
    <w:basedOn w:val="a4"/>
    <w:rsid w:val="00123925"/>
    <w:pPr>
      <w:suppressLineNumbers/>
      <w:suppressAutoHyphens/>
    </w:pPr>
    <w:rPr>
      <w:sz w:val="24"/>
      <w:szCs w:val="24"/>
      <w:lang w:eastAsia="zh-CN"/>
    </w:rPr>
  </w:style>
  <w:style w:type="paragraph" w:customStyle="1" w:styleId="affffb">
    <w:name w:val="Знак"/>
    <w:basedOn w:val="a4"/>
    <w:rsid w:val="00123925"/>
    <w:pPr>
      <w:widowControl w:val="0"/>
      <w:suppressAutoHyphens/>
      <w:spacing w:after="160" w:line="240" w:lineRule="exact"/>
      <w:jc w:val="right"/>
    </w:pPr>
    <w:rPr>
      <w:lang w:val="en-GB" w:eastAsia="zh-CN"/>
    </w:rPr>
  </w:style>
  <w:style w:type="paragraph" w:customStyle="1" w:styleId="TextBodyIndent">
    <w:name w:val="Text Body Indent"/>
    <w:basedOn w:val="a4"/>
    <w:rsid w:val="00123925"/>
    <w:pPr>
      <w:suppressAutoHyphens/>
      <w:spacing w:after="120"/>
      <w:ind w:left="283"/>
    </w:pPr>
    <w:rPr>
      <w:sz w:val="24"/>
      <w:szCs w:val="24"/>
      <w:lang w:eastAsia="zh-CN"/>
    </w:rPr>
  </w:style>
  <w:style w:type="paragraph" w:customStyle="1" w:styleId="3f0">
    <w:name w:val="Основной текст3"/>
    <w:basedOn w:val="a4"/>
    <w:rsid w:val="00123925"/>
    <w:pPr>
      <w:widowControl w:val="0"/>
      <w:shd w:val="clear" w:color="auto" w:fill="FFFFFF"/>
      <w:suppressAutoHyphens/>
      <w:spacing w:line="295" w:lineRule="exact"/>
      <w:ind w:hanging="400"/>
      <w:jc w:val="both"/>
    </w:pPr>
    <w:rPr>
      <w:color w:val="000000"/>
      <w:sz w:val="23"/>
      <w:szCs w:val="23"/>
      <w:lang w:eastAsia="zh-CN"/>
    </w:rPr>
  </w:style>
  <w:style w:type="paragraph" w:customStyle="1" w:styleId="TableContents">
    <w:name w:val="Table Contents"/>
    <w:basedOn w:val="a4"/>
    <w:rsid w:val="00123925"/>
    <w:pPr>
      <w:suppressLineNumbers/>
      <w:suppressAutoHyphens/>
    </w:pPr>
    <w:rPr>
      <w:sz w:val="24"/>
      <w:szCs w:val="24"/>
      <w:lang w:eastAsia="zh-CN"/>
    </w:rPr>
  </w:style>
  <w:style w:type="paragraph" w:customStyle="1" w:styleId="TableHeading">
    <w:name w:val="Table Heading"/>
    <w:basedOn w:val="TableContents"/>
    <w:rsid w:val="00123925"/>
    <w:pPr>
      <w:jc w:val="center"/>
    </w:pPr>
    <w:rPr>
      <w:b/>
      <w:bCs/>
    </w:rPr>
  </w:style>
  <w:style w:type="numbering" w:customStyle="1" w:styleId="WW8Num1">
    <w:name w:val="WW8Num1"/>
    <w:rsid w:val="00123925"/>
  </w:style>
  <w:style w:type="numbering" w:customStyle="1" w:styleId="WW8Num2">
    <w:name w:val="WW8Num2"/>
    <w:rsid w:val="00123925"/>
  </w:style>
  <w:style w:type="numbering" w:customStyle="1" w:styleId="WW8Num3">
    <w:name w:val="WW8Num3"/>
    <w:rsid w:val="00123925"/>
  </w:style>
  <w:style w:type="numbering" w:customStyle="1" w:styleId="WW8Num4">
    <w:name w:val="WW8Num4"/>
    <w:rsid w:val="00123925"/>
  </w:style>
  <w:style w:type="numbering" w:customStyle="1" w:styleId="WW8Num5">
    <w:name w:val="WW8Num5"/>
    <w:rsid w:val="00123925"/>
  </w:style>
  <w:style w:type="numbering" w:customStyle="1" w:styleId="WW8Num6">
    <w:name w:val="WW8Num6"/>
    <w:rsid w:val="00123925"/>
  </w:style>
  <w:style w:type="numbering" w:customStyle="1" w:styleId="WW8Num7">
    <w:name w:val="WW8Num7"/>
    <w:rsid w:val="00123925"/>
  </w:style>
  <w:style w:type="numbering" w:customStyle="1" w:styleId="WW8Num8">
    <w:name w:val="WW8Num8"/>
    <w:rsid w:val="00123925"/>
  </w:style>
  <w:style w:type="numbering" w:customStyle="1" w:styleId="WW8Num9">
    <w:name w:val="WW8Num9"/>
    <w:rsid w:val="00123925"/>
  </w:style>
  <w:style w:type="numbering" w:customStyle="1" w:styleId="WW8Num10">
    <w:name w:val="WW8Num10"/>
    <w:rsid w:val="00123925"/>
  </w:style>
  <w:style w:type="numbering" w:customStyle="1" w:styleId="WW8Num11">
    <w:name w:val="WW8Num11"/>
    <w:rsid w:val="00123925"/>
  </w:style>
  <w:style w:type="numbering" w:customStyle="1" w:styleId="WW8Num12">
    <w:name w:val="WW8Num12"/>
    <w:rsid w:val="00123925"/>
  </w:style>
  <w:style w:type="numbering" w:customStyle="1" w:styleId="WW8Num13">
    <w:name w:val="WW8Num13"/>
    <w:rsid w:val="00123925"/>
  </w:style>
  <w:style w:type="numbering" w:customStyle="1" w:styleId="WW8Num14">
    <w:name w:val="WW8Num14"/>
    <w:rsid w:val="00123925"/>
  </w:style>
  <w:style w:type="numbering" w:customStyle="1" w:styleId="WW8Num15">
    <w:name w:val="WW8Num15"/>
    <w:rsid w:val="00123925"/>
  </w:style>
  <w:style w:type="numbering" w:customStyle="1" w:styleId="WW8Num16">
    <w:name w:val="WW8Num16"/>
    <w:rsid w:val="00123925"/>
  </w:style>
  <w:style w:type="numbering" w:customStyle="1" w:styleId="WW8Num17">
    <w:name w:val="WW8Num17"/>
    <w:rsid w:val="00123925"/>
  </w:style>
  <w:style w:type="numbering" w:customStyle="1" w:styleId="WW8Num18">
    <w:name w:val="WW8Num18"/>
    <w:rsid w:val="00123925"/>
  </w:style>
  <w:style w:type="numbering" w:customStyle="1" w:styleId="WW8Num19">
    <w:name w:val="WW8Num19"/>
    <w:rsid w:val="00123925"/>
  </w:style>
  <w:style w:type="numbering" w:customStyle="1" w:styleId="WW8Num20">
    <w:name w:val="WW8Num20"/>
    <w:rsid w:val="00123925"/>
  </w:style>
  <w:style w:type="numbering" w:customStyle="1" w:styleId="WW8Num21">
    <w:name w:val="WW8Num21"/>
    <w:rsid w:val="00123925"/>
  </w:style>
  <w:style w:type="numbering" w:customStyle="1" w:styleId="WW8Num22">
    <w:name w:val="WW8Num22"/>
    <w:rsid w:val="00123925"/>
  </w:style>
  <w:style w:type="numbering" w:customStyle="1" w:styleId="WW8Num23">
    <w:name w:val="WW8Num23"/>
    <w:rsid w:val="00123925"/>
  </w:style>
  <w:style w:type="numbering" w:customStyle="1" w:styleId="WW8Num24">
    <w:name w:val="WW8Num24"/>
    <w:rsid w:val="00123925"/>
  </w:style>
  <w:style w:type="numbering" w:customStyle="1" w:styleId="WW8Num25">
    <w:name w:val="WW8Num25"/>
    <w:rsid w:val="00123925"/>
  </w:style>
  <w:style w:type="numbering" w:customStyle="1" w:styleId="WW8Num26">
    <w:name w:val="WW8Num26"/>
    <w:rsid w:val="00123925"/>
  </w:style>
  <w:style w:type="numbering" w:customStyle="1" w:styleId="WW8Num27">
    <w:name w:val="WW8Num27"/>
    <w:rsid w:val="00123925"/>
  </w:style>
  <w:style w:type="numbering" w:customStyle="1" w:styleId="WW8Num28">
    <w:name w:val="WW8Num28"/>
    <w:rsid w:val="00123925"/>
  </w:style>
  <w:style w:type="numbering" w:customStyle="1" w:styleId="WW8Num29">
    <w:name w:val="WW8Num29"/>
    <w:rsid w:val="00123925"/>
  </w:style>
  <w:style w:type="numbering" w:customStyle="1" w:styleId="WW8Num30">
    <w:name w:val="WW8Num30"/>
    <w:rsid w:val="00123925"/>
  </w:style>
  <w:style w:type="numbering" w:customStyle="1" w:styleId="WW8Num31">
    <w:name w:val="WW8Num31"/>
    <w:rsid w:val="00123925"/>
  </w:style>
  <w:style w:type="numbering" w:customStyle="1" w:styleId="WW8Num32">
    <w:name w:val="WW8Num32"/>
    <w:rsid w:val="00123925"/>
  </w:style>
  <w:style w:type="numbering" w:customStyle="1" w:styleId="WW8Num33">
    <w:name w:val="WW8Num33"/>
    <w:rsid w:val="00123925"/>
  </w:style>
  <w:style w:type="numbering" w:customStyle="1" w:styleId="WW8Num34">
    <w:name w:val="WW8Num34"/>
    <w:rsid w:val="00123925"/>
  </w:style>
  <w:style w:type="numbering" w:customStyle="1" w:styleId="WW8Num35">
    <w:name w:val="WW8Num35"/>
    <w:rsid w:val="00123925"/>
  </w:style>
  <w:style w:type="numbering" w:customStyle="1" w:styleId="WW8Num36">
    <w:name w:val="WW8Num36"/>
    <w:rsid w:val="00123925"/>
  </w:style>
  <w:style w:type="numbering" w:customStyle="1" w:styleId="WW8Num37">
    <w:name w:val="WW8Num37"/>
    <w:rsid w:val="00123925"/>
  </w:style>
  <w:style w:type="numbering" w:customStyle="1" w:styleId="WW8Num38">
    <w:name w:val="WW8Num38"/>
    <w:rsid w:val="00123925"/>
  </w:style>
  <w:style w:type="numbering" w:customStyle="1" w:styleId="WW8Num39">
    <w:name w:val="WW8Num39"/>
    <w:rsid w:val="00123925"/>
  </w:style>
  <w:style w:type="numbering" w:customStyle="1" w:styleId="WW8Num40">
    <w:name w:val="WW8Num40"/>
    <w:rsid w:val="00123925"/>
  </w:style>
  <w:style w:type="numbering" w:customStyle="1" w:styleId="WW8Num41">
    <w:name w:val="WW8Num41"/>
    <w:rsid w:val="00123925"/>
  </w:style>
  <w:style w:type="character" w:customStyle="1" w:styleId="ConsPlusNonformat0">
    <w:name w:val="ConsPlusNonformat Знак"/>
    <w:link w:val="ConsPlusNonformat"/>
    <w:uiPriority w:val="99"/>
    <w:rsid w:val="00123925"/>
    <w:rPr>
      <w:rFonts w:ascii="Courier New" w:hAnsi="Courier New" w:cs="Courier New"/>
    </w:rPr>
  </w:style>
  <w:style w:type="paragraph" w:customStyle="1" w:styleId="a0">
    <w:name w:val="МРСК_маркированный"/>
    <w:basedOn w:val="affff8"/>
    <w:rsid w:val="00123925"/>
    <w:pPr>
      <w:keepNext/>
      <w:numPr>
        <w:numId w:val="35"/>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character" w:customStyle="1" w:styleId="affffc">
    <w:name w:val="Основной текст + Полужирный"/>
    <w:basedOn w:val="a5"/>
    <w:rsid w:val="00123925"/>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customStyle="1" w:styleId="49">
    <w:name w:val="Основной текст4"/>
    <w:basedOn w:val="a4"/>
    <w:rsid w:val="00123925"/>
    <w:pPr>
      <w:widowControl w:val="0"/>
      <w:shd w:val="clear" w:color="auto" w:fill="FFFFFF"/>
      <w:spacing w:after="180" w:line="327" w:lineRule="exact"/>
      <w:ind w:hanging="340"/>
    </w:pPr>
    <w:rPr>
      <w:rFonts w:ascii="Sylfaen" w:eastAsia="Sylfaen" w:hAnsi="Sylfaen" w:cs="Sylfaen"/>
      <w:color w:val="000000"/>
      <w:sz w:val="27"/>
      <w:szCs w:val="27"/>
    </w:rPr>
  </w:style>
  <w:style w:type="numbering" w:customStyle="1" w:styleId="56">
    <w:name w:val="Нет списка5"/>
    <w:next w:val="a7"/>
    <w:uiPriority w:val="99"/>
    <w:semiHidden/>
    <w:unhideWhenUsed/>
    <w:rsid w:val="00123925"/>
  </w:style>
  <w:style w:type="numbering" w:customStyle="1" w:styleId="WW8Num110">
    <w:name w:val="WW8Num110"/>
    <w:rsid w:val="00123925"/>
  </w:style>
  <w:style w:type="numbering" w:customStyle="1" w:styleId="WW8Num210">
    <w:name w:val="WW8Num210"/>
    <w:rsid w:val="00123925"/>
  </w:style>
  <w:style w:type="numbering" w:customStyle="1" w:styleId="WW8Num310">
    <w:name w:val="WW8Num310"/>
    <w:rsid w:val="00123925"/>
  </w:style>
  <w:style w:type="numbering" w:customStyle="1" w:styleId="WW8Num42">
    <w:name w:val="WW8Num42"/>
    <w:rsid w:val="00123925"/>
  </w:style>
  <w:style w:type="numbering" w:customStyle="1" w:styleId="WW8Num51">
    <w:name w:val="WW8Num51"/>
    <w:rsid w:val="00123925"/>
  </w:style>
  <w:style w:type="numbering" w:customStyle="1" w:styleId="WW8Num61">
    <w:name w:val="WW8Num61"/>
    <w:rsid w:val="00123925"/>
  </w:style>
  <w:style w:type="numbering" w:customStyle="1" w:styleId="WW8Num71">
    <w:name w:val="WW8Num71"/>
    <w:rsid w:val="00123925"/>
  </w:style>
  <w:style w:type="numbering" w:customStyle="1" w:styleId="WW8Num81">
    <w:name w:val="WW8Num81"/>
    <w:rsid w:val="00123925"/>
  </w:style>
  <w:style w:type="numbering" w:customStyle="1" w:styleId="WW8Num91">
    <w:name w:val="WW8Num91"/>
    <w:rsid w:val="00123925"/>
  </w:style>
  <w:style w:type="numbering" w:customStyle="1" w:styleId="WW8Num101">
    <w:name w:val="WW8Num101"/>
    <w:rsid w:val="00123925"/>
  </w:style>
  <w:style w:type="numbering" w:customStyle="1" w:styleId="WW8Num111">
    <w:name w:val="WW8Num111"/>
    <w:rsid w:val="00123925"/>
  </w:style>
  <w:style w:type="numbering" w:customStyle="1" w:styleId="WW8Num121">
    <w:name w:val="WW8Num121"/>
    <w:rsid w:val="00123925"/>
  </w:style>
  <w:style w:type="numbering" w:customStyle="1" w:styleId="WW8Num131">
    <w:name w:val="WW8Num131"/>
    <w:rsid w:val="00123925"/>
  </w:style>
  <w:style w:type="numbering" w:customStyle="1" w:styleId="WW8Num141">
    <w:name w:val="WW8Num141"/>
    <w:rsid w:val="00123925"/>
  </w:style>
  <w:style w:type="numbering" w:customStyle="1" w:styleId="WW8Num151">
    <w:name w:val="WW8Num151"/>
    <w:rsid w:val="00123925"/>
  </w:style>
  <w:style w:type="numbering" w:customStyle="1" w:styleId="WW8Num161">
    <w:name w:val="WW8Num161"/>
    <w:rsid w:val="00123925"/>
  </w:style>
  <w:style w:type="numbering" w:customStyle="1" w:styleId="WW8Num171">
    <w:name w:val="WW8Num171"/>
    <w:rsid w:val="00123925"/>
  </w:style>
  <w:style w:type="numbering" w:customStyle="1" w:styleId="WW8Num181">
    <w:name w:val="WW8Num181"/>
    <w:rsid w:val="00123925"/>
  </w:style>
  <w:style w:type="numbering" w:customStyle="1" w:styleId="WW8Num191">
    <w:name w:val="WW8Num191"/>
    <w:rsid w:val="00123925"/>
  </w:style>
  <w:style w:type="numbering" w:customStyle="1" w:styleId="WW8Num201">
    <w:name w:val="WW8Num201"/>
    <w:rsid w:val="00123925"/>
  </w:style>
  <w:style w:type="numbering" w:customStyle="1" w:styleId="WW8Num211">
    <w:name w:val="WW8Num211"/>
    <w:rsid w:val="00123925"/>
  </w:style>
  <w:style w:type="numbering" w:customStyle="1" w:styleId="WW8Num221">
    <w:name w:val="WW8Num221"/>
    <w:rsid w:val="00123925"/>
  </w:style>
  <w:style w:type="numbering" w:customStyle="1" w:styleId="WW8Num231">
    <w:name w:val="WW8Num231"/>
    <w:rsid w:val="00123925"/>
  </w:style>
  <w:style w:type="numbering" w:customStyle="1" w:styleId="WW8Num241">
    <w:name w:val="WW8Num241"/>
    <w:rsid w:val="00123925"/>
  </w:style>
  <w:style w:type="numbering" w:customStyle="1" w:styleId="WW8Num251">
    <w:name w:val="WW8Num251"/>
    <w:rsid w:val="00123925"/>
  </w:style>
  <w:style w:type="numbering" w:customStyle="1" w:styleId="WW8Num261">
    <w:name w:val="WW8Num261"/>
    <w:rsid w:val="00123925"/>
  </w:style>
  <w:style w:type="numbering" w:customStyle="1" w:styleId="WW8Num271">
    <w:name w:val="WW8Num271"/>
    <w:rsid w:val="00123925"/>
  </w:style>
  <w:style w:type="numbering" w:customStyle="1" w:styleId="WW8Num281">
    <w:name w:val="WW8Num281"/>
    <w:rsid w:val="00123925"/>
  </w:style>
  <w:style w:type="numbering" w:customStyle="1" w:styleId="WW8Num291">
    <w:name w:val="WW8Num291"/>
    <w:rsid w:val="00123925"/>
  </w:style>
  <w:style w:type="numbering" w:customStyle="1" w:styleId="WW8Num301">
    <w:name w:val="WW8Num301"/>
    <w:rsid w:val="00123925"/>
  </w:style>
  <w:style w:type="numbering" w:customStyle="1" w:styleId="WW8Num311">
    <w:name w:val="WW8Num311"/>
    <w:rsid w:val="00123925"/>
  </w:style>
  <w:style w:type="numbering" w:customStyle="1" w:styleId="WW8Num321">
    <w:name w:val="WW8Num321"/>
    <w:rsid w:val="00123925"/>
  </w:style>
  <w:style w:type="numbering" w:customStyle="1" w:styleId="WW8Num331">
    <w:name w:val="WW8Num331"/>
    <w:rsid w:val="00123925"/>
  </w:style>
  <w:style w:type="numbering" w:customStyle="1" w:styleId="WW8Num341">
    <w:name w:val="WW8Num341"/>
    <w:rsid w:val="00123925"/>
  </w:style>
  <w:style w:type="numbering" w:customStyle="1" w:styleId="WW8Num351">
    <w:name w:val="WW8Num351"/>
    <w:rsid w:val="00123925"/>
  </w:style>
  <w:style w:type="numbering" w:customStyle="1" w:styleId="WW8Num361">
    <w:name w:val="WW8Num361"/>
    <w:rsid w:val="00123925"/>
  </w:style>
  <w:style w:type="numbering" w:customStyle="1" w:styleId="WW8Num371">
    <w:name w:val="WW8Num371"/>
    <w:rsid w:val="00123925"/>
  </w:style>
  <w:style w:type="numbering" w:customStyle="1" w:styleId="WW8Num381">
    <w:name w:val="WW8Num381"/>
    <w:rsid w:val="00123925"/>
  </w:style>
  <w:style w:type="numbering" w:customStyle="1" w:styleId="WW8Num391">
    <w:name w:val="WW8Num391"/>
    <w:rsid w:val="00123925"/>
  </w:style>
  <w:style w:type="numbering" w:customStyle="1" w:styleId="WW8Num401">
    <w:name w:val="WW8Num401"/>
    <w:rsid w:val="00123925"/>
  </w:style>
  <w:style w:type="numbering" w:customStyle="1" w:styleId="WW8Num411">
    <w:name w:val="WW8Num411"/>
    <w:rsid w:val="00123925"/>
  </w:style>
  <w:style w:type="paragraph" w:customStyle="1" w:styleId="3f1">
    <w:name w:val="Абзац списка3"/>
    <w:basedOn w:val="a4"/>
    <w:qFormat/>
    <w:rsid w:val="00123925"/>
    <w:pPr>
      <w:ind w:left="708"/>
    </w:pPr>
    <w:rPr>
      <w:sz w:val="28"/>
    </w:rPr>
  </w:style>
  <w:style w:type="paragraph" w:customStyle="1" w:styleId="2e">
    <w:name w:val="Без интервала2"/>
    <w:rsid w:val="00123925"/>
    <w:rPr>
      <w:rFonts w:ascii="Calibri" w:hAnsi="Calibri"/>
      <w:sz w:val="22"/>
      <w:szCs w:val="22"/>
      <w:lang w:eastAsia="en-US"/>
    </w:rPr>
  </w:style>
  <w:style w:type="numbering" w:customStyle="1" w:styleId="151">
    <w:name w:val="Импортированный стиль 151"/>
    <w:rsid w:val="00123925"/>
    <w:pPr>
      <w:numPr>
        <w:numId w:val="36"/>
      </w:numPr>
    </w:pPr>
  </w:style>
  <w:style w:type="numbering" w:customStyle="1" w:styleId="171">
    <w:name w:val="Импортированный стиль 171"/>
    <w:rsid w:val="00123925"/>
    <w:pPr>
      <w:numPr>
        <w:numId w:val="37"/>
      </w:numPr>
    </w:pPr>
  </w:style>
  <w:style w:type="paragraph" w:customStyle="1" w:styleId="caaieiaie5">
    <w:name w:val="caaieiaie 5"/>
    <w:basedOn w:val="a4"/>
    <w:next w:val="a4"/>
    <w:rsid w:val="00123925"/>
    <w:pPr>
      <w:keepNext/>
      <w:numPr>
        <w:numId w:val="38"/>
      </w:numPr>
      <w:spacing w:line="360" w:lineRule="auto"/>
      <w:ind w:left="0" w:firstLine="0"/>
      <w:jc w:val="center"/>
    </w:pPr>
    <w:rPr>
      <w:rFonts w:eastAsia="Calibri"/>
      <w:b/>
      <w:bCs/>
      <w:sz w:val="22"/>
      <w:szCs w:val="22"/>
      <w:lang w:val="en-US"/>
    </w:rPr>
  </w:style>
  <w:style w:type="paragraph" w:customStyle="1" w:styleId="2">
    <w:name w:val="Пункт_2"/>
    <w:basedOn w:val="a4"/>
    <w:rsid w:val="00123925"/>
    <w:pPr>
      <w:numPr>
        <w:ilvl w:val="1"/>
        <w:numId w:val="38"/>
      </w:numPr>
      <w:spacing w:line="360" w:lineRule="auto"/>
      <w:jc w:val="both"/>
    </w:pPr>
    <w:rPr>
      <w:rFonts w:eastAsia="Calibri"/>
      <w:sz w:val="28"/>
    </w:rPr>
  </w:style>
  <w:style w:type="paragraph" w:customStyle="1" w:styleId="3">
    <w:name w:val="Пункт_3"/>
    <w:basedOn w:val="2"/>
    <w:rsid w:val="00123925"/>
    <w:pPr>
      <w:numPr>
        <w:ilvl w:val="2"/>
      </w:numPr>
      <w:tabs>
        <w:tab w:val="num" w:pos="3011"/>
      </w:tabs>
      <w:ind w:hanging="360"/>
    </w:pPr>
  </w:style>
  <w:style w:type="paragraph" w:customStyle="1" w:styleId="4">
    <w:name w:val="Пункт_4"/>
    <w:basedOn w:val="3"/>
    <w:rsid w:val="00123925"/>
    <w:pPr>
      <w:numPr>
        <w:ilvl w:val="3"/>
      </w:numPr>
      <w:tabs>
        <w:tab w:val="num" w:pos="3731"/>
      </w:tabs>
      <w:ind w:left="3731"/>
    </w:pPr>
  </w:style>
  <w:style w:type="paragraph" w:customStyle="1" w:styleId="5ABCD">
    <w:name w:val="Пункт_5_ABCD"/>
    <w:basedOn w:val="a4"/>
    <w:rsid w:val="00123925"/>
    <w:pPr>
      <w:numPr>
        <w:ilvl w:val="4"/>
        <w:numId w:val="38"/>
      </w:numPr>
      <w:spacing w:line="360" w:lineRule="auto"/>
      <w:jc w:val="both"/>
    </w:pPr>
    <w:rPr>
      <w:rFonts w:eastAsia="Calibri"/>
      <w:sz w:val="28"/>
    </w:rPr>
  </w:style>
  <w:style w:type="numbering" w:customStyle="1" w:styleId="350">
    <w:name w:val="Стиль35"/>
    <w:uiPriority w:val="99"/>
    <w:rsid w:val="00123925"/>
  </w:style>
  <w:style w:type="numbering" w:customStyle="1" w:styleId="360">
    <w:name w:val="Стиль36"/>
    <w:uiPriority w:val="99"/>
    <w:rsid w:val="00123925"/>
  </w:style>
  <w:style w:type="numbering" w:customStyle="1" w:styleId="370">
    <w:name w:val="Стиль37"/>
    <w:uiPriority w:val="99"/>
    <w:rsid w:val="00123925"/>
  </w:style>
  <w:style w:type="numbering" w:customStyle="1" w:styleId="380">
    <w:name w:val="Стиль38"/>
    <w:uiPriority w:val="99"/>
    <w:rsid w:val="00123925"/>
  </w:style>
  <w:style w:type="numbering" w:customStyle="1" w:styleId="390">
    <w:name w:val="Стиль39"/>
    <w:uiPriority w:val="99"/>
    <w:rsid w:val="00123925"/>
  </w:style>
  <w:style w:type="numbering" w:customStyle="1" w:styleId="3100">
    <w:name w:val="Стиль310"/>
    <w:uiPriority w:val="99"/>
    <w:rsid w:val="00123925"/>
  </w:style>
  <w:style w:type="character" w:customStyle="1" w:styleId="1f4">
    <w:name w:val="Текст сноски Знак1"/>
    <w:rsid w:val="00123925"/>
    <w:rPr>
      <w:rFonts w:ascii="Times New Roman" w:eastAsia="Times New Roman" w:hAnsi="Times New Roman" w:cs="Times New Roman"/>
      <w:sz w:val="20"/>
      <w:szCs w:val="20"/>
      <w:lang w:eastAsia="ru-RU"/>
    </w:rPr>
  </w:style>
  <w:style w:type="numbering" w:customStyle="1" w:styleId="311">
    <w:name w:val="Стиль311"/>
    <w:uiPriority w:val="99"/>
    <w:rsid w:val="00123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56439">
      <w:bodyDiv w:val="1"/>
      <w:marLeft w:val="0"/>
      <w:marRight w:val="0"/>
      <w:marTop w:val="0"/>
      <w:marBottom w:val="0"/>
      <w:divBdr>
        <w:top w:val="none" w:sz="0" w:space="0" w:color="auto"/>
        <w:left w:val="none" w:sz="0" w:space="0" w:color="auto"/>
        <w:bottom w:val="none" w:sz="0" w:space="0" w:color="auto"/>
        <w:right w:val="none" w:sz="0" w:space="0" w:color="auto"/>
      </w:divBdr>
    </w:div>
    <w:div w:id="249319967">
      <w:bodyDiv w:val="1"/>
      <w:marLeft w:val="0"/>
      <w:marRight w:val="0"/>
      <w:marTop w:val="0"/>
      <w:marBottom w:val="0"/>
      <w:divBdr>
        <w:top w:val="none" w:sz="0" w:space="0" w:color="auto"/>
        <w:left w:val="none" w:sz="0" w:space="0" w:color="auto"/>
        <w:bottom w:val="none" w:sz="0" w:space="0" w:color="auto"/>
        <w:right w:val="none" w:sz="0" w:space="0" w:color="auto"/>
      </w:divBdr>
    </w:div>
    <w:div w:id="308288685">
      <w:bodyDiv w:val="1"/>
      <w:marLeft w:val="0"/>
      <w:marRight w:val="0"/>
      <w:marTop w:val="0"/>
      <w:marBottom w:val="0"/>
      <w:divBdr>
        <w:top w:val="none" w:sz="0" w:space="0" w:color="auto"/>
        <w:left w:val="none" w:sz="0" w:space="0" w:color="auto"/>
        <w:bottom w:val="none" w:sz="0" w:space="0" w:color="auto"/>
        <w:right w:val="none" w:sz="0" w:space="0" w:color="auto"/>
      </w:divBdr>
    </w:div>
    <w:div w:id="389111257">
      <w:bodyDiv w:val="1"/>
      <w:marLeft w:val="0"/>
      <w:marRight w:val="0"/>
      <w:marTop w:val="0"/>
      <w:marBottom w:val="0"/>
      <w:divBdr>
        <w:top w:val="none" w:sz="0" w:space="0" w:color="auto"/>
        <w:left w:val="none" w:sz="0" w:space="0" w:color="auto"/>
        <w:bottom w:val="none" w:sz="0" w:space="0" w:color="auto"/>
        <w:right w:val="none" w:sz="0" w:space="0" w:color="auto"/>
      </w:divBdr>
    </w:div>
    <w:div w:id="474377158">
      <w:bodyDiv w:val="1"/>
      <w:marLeft w:val="0"/>
      <w:marRight w:val="0"/>
      <w:marTop w:val="0"/>
      <w:marBottom w:val="0"/>
      <w:divBdr>
        <w:top w:val="none" w:sz="0" w:space="0" w:color="auto"/>
        <w:left w:val="none" w:sz="0" w:space="0" w:color="auto"/>
        <w:bottom w:val="none" w:sz="0" w:space="0" w:color="auto"/>
        <w:right w:val="none" w:sz="0" w:space="0" w:color="auto"/>
      </w:divBdr>
    </w:div>
    <w:div w:id="497306038">
      <w:bodyDiv w:val="1"/>
      <w:marLeft w:val="0"/>
      <w:marRight w:val="0"/>
      <w:marTop w:val="0"/>
      <w:marBottom w:val="0"/>
      <w:divBdr>
        <w:top w:val="none" w:sz="0" w:space="0" w:color="auto"/>
        <w:left w:val="none" w:sz="0" w:space="0" w:color="auto"/>
        <w:bottom w:val="none" w:sz="0" w:space="0" w:color="auto"/>
        <w:right w:val="none" w:sz="0" w:space="0" w:color="auto"/>
      </w:divBdr>
    </w:div>
    <w:div w:id="563682947">
      <w:bodyDiv w:val="1"/>
      <w:marLeft w:val="0"/>
      <w:marRight w:val="0"/>
      <w:marTop w:val="0"/>
      <w:marBottom w:val="0"/>
      <w:divBdr>
        <w:top w:val="none" w:sz="0" w:space="0" w:color="auto"/>
        <w:left w:val="none" w:sz="0" w:space="0" w:color="auto"/>
        <w:bottom w:val="none" w:sz="0" w:space="0" w:color="auto"/>
        <w:right w:val="none" w:sz="0" w:space="0" w:color="auto"/>
      </w:divBdr>
    </w:div>
    <w:div w:id="876240461">
      <w:bodyDiv w:val="1"/>
      <w:marLeft w:val="0"/>
      <w:marRight w:val="0"/>
      <w:marTop w:val="0"/>
      <w:marBottom w:val="0"/>
      <w:divBdr>
        <w:top w:val="none" w:sz="0" w:space="0" w:color="auto"/>
        <w:left w:val="none" w:sz="0" w:space="0" w:color="auto"/>
        <w:bottom w:val="none" w:sz="0" w:space="0" w:color="auto"/>
        <w:right w:val="none" w:sz="0" w:space="0" w:color="auto"/>
      </w:divBdr>
    </w:div>
    <w:div w:id="929703795">
      <w:bodyDiv w:val="1"/>
      <w:marLeft w:val="0"/>
      <w:marRight w:val="0"/>
      <w:marTop w:val="0"/>
      <w:marBottom w:val="0"/>
      <w:divBdr>
        <w:top w:val="none" w:sz="0" w:space="0" w:color="auto"/>
        <w:left w:val="none" w:sz="0" w:space="0" w:color="auto"/>
        <w:bottom w:val="none" w:sz="0" w:space="0" w:color="auto"/>
        <w:right w:val="none" w:sz="0" w:space="0" w:color="auto"/>
      </w:divBdr>
    </w:div>
    <w:div w:id="1095127690">
      <w:bodyDiv w:val="1"/>
      <w:marLeft w:val="0"/>
      <w:marRight w:val="0"/>
      <w:marTop w:val="0"/>
      <w:marBottom w:val="0"/>
      <w:divBdr>
        <w:top w:val="none" w:sz="0" w:space="0" w:color="auto"/>
        <w:left w:val="none" w:sz="0" w:space="0" w:color="auto"/>
        <w:bottom w:val="none" w:sz="0" w:space="0" w:color="auto"/>
        <w:right w:val="none" w:sz="0" w:space="0" w:color="auto"/>
      </w:divBdr>
    </w:div>
    <w:div w:id="1137379797">
      <w:bodyDiv w:val="1"/>
      <w:marLeft w:val="0"/>
      <w:marRight w:val="0"/>
      <w:marTop w:val="0"/>
      <w:marBottom w:val="0"/>
      <w:divBdr>
        <w:top w:val="none" w:sz="0" w:space="0" w:color="auto"/>
        <w:left w:val="none" w:sz="0" w:space="0" w:color="auto"/>
        <w:bottom w:val="none" w:sz="0" w:space="0" w:color="auto"/>
        <w:right w:val="none" w:sz="0" w:space="0" w:color="auto"/>
      </w:divBdr>
    </w:div>
    <w:div w:id="1211843959">
      <w:bodyDiv w:val="1"/>
      <w:marLeft w:val="0"/>
      <w:marRight w:val="0"/>
      <w:marTop w:val="0"/>
      <w:marBottom w:val="0"/>
      <w:divBdr>
        <w:top w:val="none" w:sz="0" w:space="0" w:color="auto"/>
        <w:left w:val="none" w:sz="0" w:space="0" w:color="auto"/>
        <w:bottom w:val="none" w:sz="0" w:space="0" w:color="auto"/>
        <w:right w:val="none" w:sz="0" w:space="0" w:color="auto"/>
      </w:divBdr>
    </w:div>
    <w:div w:id="1303385690">
      <w:bodyDiv w:val="1"/>
      <w:marLeft w:val="0"/>
      <w:marRight w:val="0"/>
      <w:marTop w:val="0"/>
      <w:marBottom w:val="0"/>
      <w:divBdr>
        <w:top w:val="none" w:sz="0" w:space="0" w:color="auto"/>
        <w:left w:val="none" w:sz="0" w:space="0" w:color="auto"/>
        <w:bottom w:val="none" w:sz="0" w:space="0" w:color="auto"/>
        <w:right w:val="none" w:sz="0" w:space="0" w:color="auto"/>
      </w:divBdr>
    </w:div>
    <w:div w:id="1511673872">
      <w:bodyDiv w:val="1"/>
      <w:marLeft w:val="0"/>
      <w:marRight w:val="0"/>
      <w:marTop w:val="0"/>
      <w:marBottom w:val="0"/>
      <w:divBdr>
        <w:top w:val="none" w:sz="0" w:space="0" w:color="auto"/>
        <w:left w:val="none" w:sz="0" w:space="0" w:color="auto"/>
        <w:bottom w:val="none" w:sz="0" w:space="0" w:color="auto"/>
        <w:right w:val="none" w:sz="0" w:space="0" w:color="auto"/>
      </w:divBdr>
    </w:div>
    <w:div w:id="1569076528">
      <w:bodyDiv w:val="1"/>
      <w:marLeft w:val="0"/>
      <w:marRight w:val="0"/>
      <w:marTop w:val="0"/>
      <w:marBottom w:val="0"/>
      <w:divBdr>
        <w:top w:val="none" w:sz="0" w:space="0" w:color="auto"/>
        <w:left w:val="none" w:sz="0" w:space="0" w:color="auto"/>
        <w:bottom w:val="none" w:sz="0" w:space="0" w:color="auto"/>
        <w:right w:val="none" w:sz="0" w:space="0" w:color="auto"/>
      </w:divBdr>
    </w:div>
    <w:div w:id="1793013070">
      <w:bodyDiv w:val="1"/>
      <w:marLeft w:val="0"/>
      <w:marRight w:val="0"/>
      <w:marTop w:val="0"/>
      <w:marBottom w:val="0"/>
      <w:divBdr>
        <w:top w:val="none" w:sz="0" w:space="0" w:color="auto"/>
        <w:left w:val="none" w:sz="0" w:space="0" w:color="auto"/>
        <w:bottom w:val="none" w:sz="0" w:space="0" w:color="auto"/>
        <w:right w:val="none" w:sz="0" w:space="0" w:color="auto"/>
      </w:divBdr>
    </w:div>
    <w:div w:id="1809669534">
      <w:bodyDiv w:val="1"/>
      <w:marLeft w:val="0"/>
      <w:marRight w:val="0"/>
      <w:marTop w:val="0"/>
      <w:marBottom w:val="0"/>
      <w:divBdr>
        <w:top w:val="none" w:sz="0" w:space="0" w:color="auto"/>
        <w:left w:val="none" w:sz="0" w:space="0" w:color="auto"/>
        <w:bottom w:val="none" w:sz="0" w:space="0" w:color="auto"/>
        <w:right w:val="none" w:sz="0" w:space="0" w:color="auto"/>
      </w:divBdr>
    </w:div>
    <w:div w:id="1855028423">
      <w:bodyDiv w:val="1"/>
      <w:marLeft w:val="0"/>
      <w:marRight w:val="0"/>
      <w:marTop w:val="0"/>
      <w:marBottom w:val="0"/>
      <w:divBdr>
        <w:top w:val="none" w:sz="0" w:space="0" w:color="auto"/>
        <w:left w:val="none" w:sz="0" w:space="0" w:color="auto"/>
        <w:bottom w:val="none" w:sz="0" w:space="0" w:color="auto"/>
        <w:right w:val="none" w:sz="0" w:space="0" w:color="auto"/>
      </w:divBdr>
    </w:div>
    <w:div w:id="1860772513">
      <w:bodyDiv w:val="1"/>
      <w:marLeft w:val="0"/>
      <w:marRight w:val="0"/>
      <w:marTop w:val="0"/>
      <w:marBottom w:val="0"/>
      <w:divBdr>
        <w:top w:val="none" w:sz="0" w:space="0" w:color="auto"/>
        <w:left w:val="none" w:sz="0" w:space="0" w:color="auto"/>
        <w:bottom w:val="none" w:sz="0" w:space="0" w:color="auto"/>
        <w:right w:val="none" w:sz="0" w:space="0" w:color="auto"/>
      </w:divBdr>
    </w:div>
    <w:div w:id="2057313788">
      <w:bodyDiv w:val="1"/>
      <w:marLeft w:val="0"/>
      <w:marRight w:val="0"/>
      <w:marTop w:val="0"/>
      <w:marBottom w:val="0"/>
      <w:divBdr>
        <w:top w:val="none" w:sz="0" w:space="0" w:color="auto"/>
        <w:left w:val="none" w:sz="0" w:space="0" w:color="auto"/>
        <w:bottom w:val="none" w:sz="0" w:space="0" w:color="auto"/>
        <w:right w:val="none" w:sz="0" w:space="0" w:color="auto"/>
      </w:divBdr>
    </w:div>
    <w:div w:id="2129004860">
      <w:bodyDiv w:val="1"/>
      <w:marLeft w:val="0"/>
      <w:marRight w:val="0"/>
      <w:marTop w:val="0"/>
      <w:marBottom w:val="0"/>
      <w:divBdr>
        <w:top w:val="none" w:sz="0" w:space="0" w:color="auto"/>
        <w:left w:val="none" w:sz="0" w:space="0" w:color="auto"/>
        <w:bottom w:val="none" w:sz="0" w:space="0" w:color="auto"/>
        <w:right w:val="none" w:sz="0" w:space="0" w:color="auto"/>
      </w:divBdr>
    </w:div>
    <w:div w:id="214500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04827-19CA-42E7-8ADE-5D44326E1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1492</Words>
  <Characters>10812</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МРСК Волги</Company>
  <LinksUpToDate>false</LinksUpToDate>
  <CharactersWithSpaces>12280</CharactersWithSpaces>
  <SharedDoc>false</SharedDoc>
  <HLinks>
    <vt:vector size="78" baseType="variant">
      <vt:variant>
        <vt:i4>1310720</vt:i4>
      </vt:variant>
      <vt:variant>
        <vt:i4>18</vt:i4>
      </vt:variant>
      <vt:variant>
        <vt:i4>0</vt:i4>
      </vt:variant>
      <vt:variant>
        <vt:i4>5</vt:i4>
      </vt:variant>
      <vt:variant>
        <vt:lpwstr>consultantplus://offline/ref=A9CA5938E8CD1F38BB2907908D3A7DFB6CD47EF0FA187F6F12007C79FCp1Y4H</vt:lpwstr>
      </vt:variant>
      <vt:variant>
        <vt:lpwstr/>
      </vt:variant>
      <vt:variant>
        <vt:i4>7733311</vt:i4>
      </vt:variant>
      <vt:variant>
        <vt:i4>15</vt:i4>
      </vt:variant>
      <vt:variant>
        <vt:i4>0</vt:i4>
      </vt:variant>
      <vt:variant>
        <vt:i4>5</vt:i4>
      </vt:variant>
      <vt:variant>
        <vt:lpwstr>consultantplus://offline/ref=A9CA5938E8CD1F38BB2907908D3A7DFB6CD47FF1F31F7F6F12007C79FC140CFE497D08C1CF0FE0C4pCY5H</vt:lpwstr>
      </vt:variant>
      <vt:variant>
        <vt:lpwstr/>
      </vt:variant>
      <vt:variant>
        <vt:i4>1310808</vt:i4>
      </vt:variant>
      <vt:variant>
        <vt:i4>12</vt:i4>
      </vt:variant>
      <vt:variant>
        <vt:i4>0</vt:i4>
      </vt:variant>
      <vt:variant>
        <vt:i4>5</vt:i4>
      </vt:variant>
      <vt:variant>
        <vt:lpwstr>consultantplus://offline/ref=A9CA5938E8CD1F38BB2907908D3A7DFB6CD47DFFF41B7F6F12007C79FCp1Y4H</vt:lpwstr>
      </vt:variant>
      <vt:variant>
        <vt:lpwstr/>
      </vt:variant>
      <vt:variant>
        <vt:i4>70779960</vt:i4>
      </vt:variant>
      <vt:variant>
        <vt:i4>9</vt:i4>
      </vt:variant>
      <vt:variant>
        <vt:i4>0</vt:i4>
      </vt:variant>
      <vt:variant>
        <vt:i4>5</vt:i4>
      </vt:variant>
      <vt:variant>
        <vt:lpwstr/>
      </vt:variant>
      <vt:variant>
        <vt:lpwstr>ИИ7</vt:lpwstr>
      </vt:variant>
      <vt:variant>
        <vt:i4>70779960</vt:i4>
      </vt:variant>
      <vt:variant>
        <vt:i4>6</vt:i4>
      </vt:variant>
      <vt:variant>
        <vt:i4>0</vt:i4>
      </vt:variant>
      <vt:variant>
        <vt:i4>5</vt:i4>
      </vt:variant>
      <vt:variant>
        <vt:lpwstr/>
      </vt:variant>
      <vt:variant>
        <vt:lpwstr>ИИ7</vt:lpwstr>
      </vt:variant>
      <vt:variant>
        <vt:i4>4980825</vt:i4>
      </vt:variant>
      <vt:variant>
        <vt:i4>3</vt:i4>
      </vt:variant>
      <vt:variant>
        <vt:i4>0</vt:i4>
      </vt:variant>
      <vt:variant>
        <vt:i4>5</vt:i4>
      </vt:variant>
      <vt:variant>
        <vt:lpwstr>http://www.rosseti.ru/about/anticorruptionpolicy/policy/index.php</vt:lpwstr>
      </vt:variant>
      <vt:variant>
        <vt:lpwstr/>
      </vt:variant>
      <vt:variant>
        <vt:i4>2621510</vt:i4>
      </vt:variant>
      <vt:variant>
        <vt:i4>0</vt:i4>
      </vt:variant>
      <vt:variant>
        <vt:i4>0</vt:i4>
      </vt:variant>
      <vt:variant>
        <vt:i4>5</vt:i4>
      </vt:variant>
      <vt:variant>
        <vt:lpwstr>http://www.mrsk-volgi.ru/ru/o_kompanii/antikorrup</vt:lpwstr>
      </vt:variant>
      <vt:variant>
        <vt:lpwstr/>
      </vt:variant>
      <vt:variant>
        <vt:i4>5439490</vt:i4>
      </vt:variant>
      <vt:variant>
        <vt:i4>3</vt:i4>
      </vt:variant>
      <vt:variant>
        <vt:i4>0</vt:i4>
      </vt:variant>
      <vt:variant>
        <vt:i4>5</vt:i4>
      </vt:variant>
      <vt:variant>
        <vt:lpwstr/>
      </vt:variant>
      <vt:variant>
        <vt:lpwstr>Par21</vt:lpwstr>
      </vt:variant>
      <vt:variant>
        <vt:i4>5242882</vt:i4>
      </vt:variant>
      <vt:variant>
        <vt:i4>0</vt:i4>
      </vt:variant>
      <vt:variant>
        <vt:i4>0</vt:i4>
      </vt:variant>
      <vt:variant>
        <vt:i4>5</vt:i4>
      </vt:variant>
      <vt:variant>
        <vt:lpwstr/>
      </vt:variant>
      <vt:variant>
        <vt:lpwstr>Par18</vt:lpwstr>
      </vt:variant>
      <vt:variant>
        <vt:i4>65649</vt:i4>
      </vt:variant>
      <vt:variant>
        <vt:i4>9</vt:i4>
      </vt:variant>
      <vt:variant>
        <vt:i4>0</vt:i4>
      </vt:variant>
      <vt:variant>
        <vt:i4>5</vt:i4>
      </vt:variant>
      <vt:variant>
        <vt:lpwstr>C:\Users\Berdnikova_SV\Desktop\ЦЗК\2016\Декларация МСП\ст. 4 Федерального закона 209-ФЗ.docx</vt:lpwstr>
      </vt:variant>
      <vt:variant>
        <vt:lpwstr>Par14</vt:lpwstr>
      </vt:variant>
      <vt:variant>
        <vt:i4>65649</vt:i4>
      </vt:variant>
      <vt:variant>
        <vt:i4>6</vt:i4>
      </vt:variant>
      <vt:variant>
        <vt:i4>0</vt:i4>
      </vt:variant>
      <vt:variant>
        <vt:i4>5</vt:i4>
      </vt:variant>
      <vt:variant>
        <vt:lpwstr>C:\Users\Berdnikova_SV\Desktop\ЦЗК\2016\Декларация МСП\ст. 4 Федерального закона 209-ФЗ.docx</vt:lpwstr>
      </vt:variant>
      <vt:variant>
        <vt:lpwstr>Par12</vt:lpwstr>
      </vt:variant>
      <vt:variant>
        <vt:i4>65649</vt:i4>
      </vt:variant>
      <vt:variant>
        <vt:i4>3</vt:i4>
      </vt:variant>
      <vt:variant>
        <vt:i4>0</vt:i4>
      </vt:variant>
      <vt:variant>
        <vt:i4>5</vt:i4>
      </vt:variant>
      <vt:variant>
        <vt:lpwstr>C:\Users\Berdnikova_SV\Desktop\ЦЗК\2016\Декларация МСП\ст. 4 Федерального закона 209-ФЗ.docx</vt:lpwstr>
      </vt:variant>
      <vt:variant>
        <vt:lpwstr>Par14</vt:lpwstr>
      </vt:variant>
      <vt:variant>
        <vt:i4>65649</vt:i4>
      </vt:variant>
      <vt:variant>
        <vt:i4>0</vt:i4>
      </vt:variant>
      <vt:variant>
        <vt:i4>0</vt:i4>
      </vt:variant>
      <vt:variant>
        <vt:i4>5</vt:i4>
      </vt:variant>
      <vt:variant>
        <vt:lpwstr>C:\Users\Berdnikova_SV\Desktop\ЦЗК\2016\Декларация МСП\ст. 4 Федерального закона 209-ФЗ.docx</vt:lpwstr>
      </vt:variant>
      <vt:variant>
        <vt:lpwstr>Par12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corpUser</dc:creator>
  <cp:keywords/>
  <cp:lastModifiedBy>Корнишина Мария Васильевна</cp:lastModifiedBy>
  <cp:revision>38</cp:revision>
  <cp:lastPrinted>2023-10-05T05:15:00Z</cp:lastPrinted>
  <dcterms:created xsi:type="dcterms:W3CDTF">2023-10-05T06:38:00Z</dcterms:created>
  <dcterms:modified xsi:type="dcterms:W3CDTF">2023-10-19T06:28:00Z</dcterms:modified>
</cp:coreProperties>
</file>